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4B7" w:rsidRPr="00834F29" w:rsidRDefault="001104B7" w:rsidP="001104B7">
      <w:pPr>
        <w:jc w:val="center"/>
        <w:rPr>
          <w:rFonts w:ascii="Times New Roman" w:hAnsi="Times New Roman"/>
          <w:b/>
          <w:caps/>
          <w:spacing w:val="100"/>
          <w:sz w:val="30"/>
          <w:szCs w:val="20"/>
        </w:rPr>
      </w:pPr>
      <w:r w:rsidRPr="00834F29">
        <w:rPr>
          <w:rFonts w:ascii="Times New Roman" w:hAnsi="Times New Roman"/>
          <w:b/>
          <w:caps/>
          <w:spacing w:val="100"/>
          <w:sz w:val="30"/>
          <w:szCs w:val="20"/>
        </w:rPr>
        <w:t>СОВЕТ</w:t>
      </w:r>
    </w:p>
    <w:p w:rsidR="001104B7" w:rsidRDefault="001104B7" w:rsidP="001104B7">
      <w:pPr>
        <w:jc w:val="center"/>
        <w:rPr>
          <w:rFonts w:ascii="Times New Roman" w:hAnsi="Times New Roman"/>
          <w:b/>
          <w:caps/>
          <w:szCs w:val="20"/>
        </w:rPr>
      </w:pPr>
      <w:r w:rsidRPr="00834F29">
        <w:rPr>
          <w:rFonts w:ascii="Times New Roman" w:hAnsi="Times New Roman"/>
          <w:b/>
          <w:caps/>
          <w:szCs w:val="20"/>
        </w:rPr>
        <w:t xml:space="preserve">Муниципального образования </w:t>
      </w:r>
    </w:p>
    <w:p w:rsidR="001104B7" w:rsidRPr="00834F29" w:rsidRDefault="001104B7" w:rsidP="001104B7">
      <w:pPr>
        <w:jc w:val="center"/>
        <w:rPr>
          <w:rFonts w:ascii="Times New Roman" w:hAnsi="Times New Roman"/>
          <w:b/>
          <w:position w:val="6"/>
        </w:rPr>
      </w:pPr>
      <w:r w:rsidRPr="00834F29">
        <w:rPr>
          <w:rFonts w:ascii="Times New Roman" w:hAnsi="Times New Roman"/>
          <w:b/>
          <w:caps/>
          <w:szCs w:val="20"/>
        </w:rPr>
        <w:t>«</w:t>
      </w:r>
      <w:r>
        <w:rPr>
          <w:rFonts w:ascii="Times New Roman" w:hAnsi="Times New Roman"/>
          <w:b/>
          <w:caps/>
          <w:szCs w:val="20"/>
        </w:rPr>
        <w:t xml:space="preserve">сельское поселение </w:t>
      </w:r>
      <w:r w:rsidRPr="00834F29">
        <w:rPr>
          <w:rFonts w:ascii="Times New Roman" w:hAnsi="Times New Roman"/>
          <w:b/>
          <w:caps/>
          <w:szCs w:val="20"/>
        </w:rPr>
        <w:t>ХОШЕУТОВСКИЙ СЕЛЬСОВЕТ</w:t>
      </w:r>
      <w:r>
        <w:rPr>
          <w:rFonts w:ascii="Times New Roman" w:hAnsi="Times New Roman"/>
          <w:b/>
          <w:caps/>
          <w:szCs w:val="20"/>
        </w:rPr>
        <w:t xml:space="preserve"> харабалинского муниципального рАЙОНа аСТРАХАНСКОЙ ОБЛАСТИ» </w:t>
      </w:r>
    </w:p>
    <w:p w:rsidR="001104B7" w:rsidRPr="00834F29" w:rsidRDefault="001104B7" w:rsidP="001104B7">
      <w:pPr>
        <w:tabs>
          <w:tab w:val="left" w:pos="708"/>
          <w:tab w:val="center" w:pos="4153"/>
          <w:tab w:val="right" w:pos="8306"/>
        </w:tabs>
        <w:jc w:val="center"/>
        <w:rPr>
          <w:rFonts w:ascii="Times New Roman" w:hAnsi="Times New Roman"/>
          <w:b/>
          <w:position w:val="6"/>
        </w:rPr>
      </w:pPr>
      <w:r>
        <w:rPr>
          <w:rFonts w:ascii="Times New Roman" w:hAnsi="Times New Roman"/>
          <w:b/>
          <w:position w:val="6"/>
        </w:rPr>
        <w:t xml:space="preserve">Седьмого </w:t>
      </w:r>
      <w:r w:rsidRPr="00834F29">
        <w:rPr>
          <w:rFonts w:ascii="Times New Roman" w:hAnsi="Times New Roman"/>
          <w:b/>
          <w:position w:val="6"/>
        </w:rPr>
        <w:t>созыва</w:t>
      </w:r>
    </w:p>
    <w:p w:rsidR="001104B7" w:rsidRPr="000754B0" w:rsidRDefault="001104B7" w:rsidP="001104B7">
      <w:pPr>
        <w:tabs>
          <w:tab w:val="left" w:pos="708"/>
          <w:tab w:val="center" w:pos="4153"/>
          <w:tab w:val="right" w:pos="8306"/>
        </w:tabs>
        <w:jc w:val="center"/>
        <w:rPr>
          <w:rFonts w:ascii="Times New Roman" w:hAnsi="Times New Roman"/>
          <w:b/>
          <w:position w:val="6"/>
          <w:sz w:val="18"/>
          <w:szCs w:val="18"/>
        </w:rPr>
      </w:pPr>
    </w:p>
    <w:p w:rsidR="001104B7" w:rsidRPr="00834F29" w:rsidRDefault="001104B7" w:rsidP="001104B7">
      <w:pPr>
        <w:tabs>
          <w:tab w:val="left" w:pos="708"/>
          <w:tab w:val="center" w:pos="4153"/>
          <w:tab w:val="right" w:pos="8306"/>
        </w:tabs>
        <w:jc w:val="center"/>
        <w:rPr>
          <w:rFonts w:ascii="Times New Roman" w:hAnsi="Times New Roman"/>
          <w:b/>
          <w:position w:val="6"/>
        </w:rPr>
      </w:pPr>
      <w:r w:rsidRPr="00834F29">
        <w:rPr>
          <w:rFonts w:ascii="Times New Roman" w:hAnsi="Times New Roman"/>
          <w:b/>
          <w:position w:val="6"/>
        </w:rPr>
        <w:t xml:space="preserve">РЕШЕНИЕ </w:t>
      </w:r>
    </w:p>
    <w:p w:rsidR="001104B7" w:rsidRPr="00A45514" w:rsidRDefault="001104B7" w:rsidP="001104B7">
      <w:pPr>
        <w:tabs>
          <w:tab w:val="left" w:pos="708"/>
          <w:tab w:val="center" w:pos="4153"/>
          <w:tab w:val="right" w:pos="8306"/>
        </w:tabs>
        <w:rPr>
          <w:rFonts w:ascii="Arial" w:hAnsi="Arial" w:cs="Arial"/>
          <w:position w:val="6"/>
        </w:rPr>
      </w:pPr>
      <w:r>
        <w:rPr>
          <w:rFonts w:ascii="Arial" w:hAnsi="Arial" w:cs="Arial"/>
          <w:position w:val="6"/>
        </w:rPr>
        <w:t xml:space="preserve">          2026 </w:t>
      </w:r>
      <w:r w:rsidRPr="00A45514">
        <w:rPr>
          <w:rFonts w:ascii="Arial" w:hAnsi="Arial" w:cs="Arial"/>
          <w:position w:val="6"/>
        </w:rPr>
        <w:t xml:space="preserve">г.                                                                               </w:t>
      </w:r>
      <w:r>
        <w:rPr>
          <w:rFonts w:ascii="Arial" w:hAnsi="Arial" w:cs="Arial"/>
          <w:position w:val="6"/>
        </w:rPr>
        <w:t xml:space="preserve">     № </w:t>
      </w:r>
    </w:p>
    <w:p w:rsidR="001104B7" w:rsidRPr="00A45514" w:rsidRDefault="001104B7" w:rsidP="001104B7">
      <w:pPr>
        <w:tabs>
          <w:tab w:val="left" w:pos="708"/>
          <w:tab w:val="center" w:pos="4153"/>
          <w:tab w:val="right" w:pos="8306"/>
        </w:tabs>
        <w:rPr>
          <w:rFonts w:ascii="Arial" w:hAnsi="Arial" w:cs="Arial"/>
          <w:position w:val="6"/>
        </w:rPr>
      </w:pPr>
      <w:r>
        <w:rPr>
          <w:rFonts w:ascii="Arial" w:hAnsi="Arial" w:cs="Arial"/>
          <w:position w:val="6"/>
        </w:rPr>
        <w:t xml:space="preserve">          </w:t>
      </w:r>
      <w:r w:rsidRPr="00A45514">
        <w:rPr>
          <w:rFonts w:ascii="Arial" w:hAnsi="Arial" w:cs="Arial"/>
          <w:position w:val="6"/>
        </w:rPr>
        <w:t>село Хошеутово</w:t>
      </w:r>
    </w:p>
    <w:tbl>
      <w:tblPr>
        <w:tblW w:w="7632" w:type="dxa"/>
        <w:tblInd w:w="-1026" w:type="dxa"/>
        <w:tblLayout w:type="fixed"/>
        <w:tblLook w:val="0000" w:firstRow="0" w:lastRow="0" w:firstColumn="0" w:lastColumn="0" w:noHBand="0" w:noVBand="0"/>
      </w:tblPr>
      <w:tblGrid>
        <w:gridCol w:w="425"/>
        <w:gridCol w:w="601"/>
        <w:gridCol w:w="355"/>
        <w:gridCol w:w="921"/>
        <w:gridCol w:w="3828"/>
        <w:gridCol w:w="255"/>
        <w:gridCol w:w="1247"/>
      </w:tblGrid>
      <w:tr w:rsidR="001104B7" w:rsidRPr="00B75688" w:rsidTr="00D94488">
        <w:trPr>
          <w:cantSplit/>
          <w:trHeight w:val="345"/>
        </w:trPr>
        <w:tc>
          <w:tcPr>
            <w:tcW w:w="425" w:type="dxa"/>
          </w:tcPr>
          <w:p w:rsidR="001104B7" w:rsidRPr="00B75688" w:rsidRDefault="001104B7" w:rsidP="001104B7">
            <w:pPr>
              <w:tabs>
                <w:tab w:val="left" w:pos="1593"/>
                <w:tab w:val="left" w:pos="1735"/>
                <w:tab w:val="left" w:pos="2160"/>
              </w:tabs>
              <w:rPr>
                <w:rFonts w:ascii="Arial" w:hAnsi="Arial" w:cs="Arial"/>
              </w:rPr>
            </w:pPr>
            <w:r w:rsidRPr="00B75688">
              <w:rPr>
                <w:rFonts w:ascii="Arial" w:hAnsi="Arial" w:cs="Arial"/>
              </w:rPr>
              <w:t xml:space="preserve">    </w:t>
            </w:r>
          </w:p>
          <w:p w:rsidR="001104B7" w:rsidRPr="00B75688" w:rsidRDefault="001104B7" w:rsidP="001104B7">
            <w:pPr>
              <w:tabs>
                <w:tab w:val="left" w:pos="1593"/>
                <w:tab w:val="left" w:pos="1735"/>
                <w:tab w:val="left" w:pos="2160"/>
              </w:tabs>
              <w:rPr>
                <w:rFonts w:ascii="Arial" w:hAnsi="Arial" w:cs="Arial"/>
              </w:rPr>
            </w:pPr>
            <w:r w:rsidRPr="00B75688">
              <w:rPr>
                <w:rFonts w:ascii="Arial" w:hAnsi="Arial" w:cs="Arial"/>
              </w:rPr>
              <w:t>┌</w:t>
            </w:r>
          </w:p>
        </w:tc>
        <w:tc>
          <w:tcPr>
            <w:tcW w:w="601" w:type="dxa"/>
          </w:tcPr>
          <w:p w:rsidR="001104B7" w:rsidRPr="00B75688" w:rsidRDefault="001104B7" w:rsidP="001104B7">
            <w:pPr>
              <w:tabs>
                <w:tab w:val="left" w:pos="1593"/>
                <w:tab w:val="left" w:pos="1735"/>
                <w:tab w:val="left" w:pos="2160"/>
              </w:tabs>
              <w:rPr>
                <w:rFonts w:ascii="Arial" w:hAnsi="Arial" w:cs="Arial"/>
              </w:rPr>
            </w:pPr>
          </w:p>
        </w:tc>
        <w:tc>
          <w:tcPr>
            <w:tcW w:w="355" w:type="dxa"/>
          </w:tcPr>
          <w:p w:rsidR="00D94488" w:rsidRDefault="00D94488" w:rsidP="001104B7">
            <w:pPr>
              <w:tabs>
                <w:tab w:val="left" w:pos="1593"/>
                <w:tab w:val="left" w:pos="1735"/>
                <w:tab w:val="left" w:pos="2160"/>
              </w:tabs>
              <w:rPr>
                <w:rFonts w:ascii="Arial" w:hAnsi="Arial" w:cs="Arial"/>
              </w:rPr>
            </w:pPr>
          </w:p>
          <w:p w:rsidR="001104B7" w:rsidRPr="00B75688" w:rsidRDefault="001104B7" w:rsidP="001104B7">
            <w:pPr>
              <w:tabs>
                <w:tab w:val="left" w:pos="1593"/>
                <w:tab w:val="left" w:pos="1735"/>
                <w:tab w:val="left" w:pos="2160"/>
              </w:tabs>
              <w:rPr>
                <w:rFonts w:ascii="Arial" w:hAnsi="Arial" w:cs="Arial"/>
              </w:rPr>
            </w:pPr>
            <w:r w:rsidRPr="00B75688">
              <w:rPr>
                <w:rFonts w:ascii="Arial" w:hAnsi="Arial" w:cs="Arial"/>
              </w:rPr>
              <w:t>┐</w:t>
            </w:r>
          </w:p>
        </w:tc>
        <w:tc>
          <w:tcPr>
            <w:tcW w:w="921" w:type="dxa"/>
          </w:tcPr>
          <w:p w:rsidR="001104B7" w:rsidRPr="00B75688" w:rsidRDefault="001104B7" w:rsidP="001104B7">
            <w:pPr>
              <w:tabs>
                <w:tab w:val="left" w:pos="1593"/>
                <w:tab w:val="left" w:pos="1735"/>
                <w:tab w:val="left" w:pos="2160"/>
              </w:tabs>
              <w:rPr>
                <w:rFonts w:ascii="Arial" w:hAnsi="Arial" w:cs="Arial"/>
              </w:rPr>
            </w:pPr>
          </w:p>
          <w:p w:rsidR="001104B7" w:rsidRPr="00B75688" w:rsidRDefault="00D94488" w:rsidP="001104B7">
            <w:pPr>
              <w:tabs>
                <w:tab w:val="left" w:pos="1593"/>
                <w:tab w:val="left" w:pos="1735"/>
                <w:tab w:val="left" w:pos="2160"/>
              </w:tabs>
              <w:rPr>
                <w:rFonts w:ascii="Arial" w:hAnsi="Arial" w:cs="Arial"/>
              </w:rPr>
            </w:pPr>
            <w:r>
              <w:rPr>
                <w:rFonts w:ascii="Arial" w:hAnsi="Arial" w:cs="Arial"/>
              </w:rPr>
              <w:t xml:space="preserve">    </w:t>
            </w:r>
            <w:r w:rsidR="001104B7" w:rsidRPr="00B75688">
              <w:rPr>
                <w:rFonts w:ascii="Arial" w:hAnsi="Arial" w:cs="Arial"/>
              </w:rPr>
              <w:t>┌</w:t>
            </w:r>
          </w:p>
        </w:tc>
        <w:tc>
          <w:tcPr>
            <w:tcW w:w="3828" w:type="dxa"/>
          </w:tcPr>
          <w:p w:rsidR="001104B7" w:rsidRPr="000754B0" w:rsidRDefault="001104B7" w:rsidP="001104B7">
            <w:pPr>
              <w:tabs>
                <w:tab w:val="left" w:pos="1593"/>
                <w:tab w:val="left" w:pos="1735"/>
                <w:tab w:val="left" w:pos="2160"/>
              </w:tabs>
              <w:rPr>
                <w:rFonts w:ascii="Arial" w:hAnsi="Arial" w:cs="Arial"/>
                <w:sz w:val="16"/>
                <w:szCs w:val="16"/>
              </w:rPr>
            </w:pPr>
          </w:p>
        </w:tc>
        <w:tc>
          <w:tcPr>
            <w:tcW w:w="255" w:type="dxa"/>
          </w:tcPr>
          <w:p w:rsidR="001104B7" w:rsidRPr="00B75688" w:rsidRDefault="001104B7" w:rsidP="001104B7">
            <w:pPr>
              <w:tabs>
                <w:tab w:val="left" w:pos="1593"/>
                <w:tab w:val="left" w:pos="1735"/>
                <w:tab w:val="left" w:pos="2160"/>
              </w:tabs>
              <w:rPr>
                <w:rFonts w:ascii="Arial" w:hAnsi="Arial" w:cs="Arial"/>
              </w:rPr>
            </w:pPr>
          </w:p>
        </w:tc>
        <w:tc>
          <w:tcPr>
            <w:tcW w:w="1247" w:type="dxa"/>
          </w:tcPr>
          <w:p w:rsidR="001104B7" w:rsidRPr="00B75688" w:rsidRDefault="001104B7" w:rsidP="001104B7">
            <w:pPr>
              <w:tabs>
                <w:tab w:val="left" w:pos="1593"/>
                <w:tab w:val="left" w:pos="1735"/>
                <w:tab w:val="left" w:pos="2160"/>
              </w:tabs>
              <w:rPr>
                <w:rFonts w:ascii="Arial" w:hAnsi="Arial" w:cs="Arial"/>
              </w:rPr>
            </w:pPr>
          </w:p>
          <w:p w:rsidR="001104B7" w:rsidRPr="00B75688" w:rsidRDefault="001104B7" w:rsidP="001104B7">
            <w:pPr>
              <w:tabs>
                <w:tab w:val="left" w:pos="1593"/>
                <w:tab w:val="left" w:pos="1735"/>
                <w:tab w:val="left" w:pos="2160"/>
              </w:tabs>
              <w:rPr>
                <w:rFonts w:ascii="Arial" w:hAnsi="Arial" w:cs="Arial"/>
              </w:rPr>
            </w:pPr>
            <w:r w:rsidRPr="00B75688">
              <w:rPr>
                <w:rFonts w:ascii="Arial" w:hAnsi="Arial" w:cs="Arial"/>
              </w:rPr>
              <w:t xml:space="preserve"> </w:t>
            </w:r>
            <w:r>
              <w:rPr>
                <w:rFonts w:ascii="Arial" w:hAnsi="Arial" w:cs="Arial"/>
              </w:rPr>
              <w:t xml:space="preserve">  </w:t>
            </w:r>
            <w:r w:rsidRPr="00B75688">
              <w:rPr>
                <w:rFonts w:ascii="Arial" w:hAnsi="Arial" w:cs="Arial"/>
              </w:rPr>
              <w:t xml:space="preserve"> ┐</w:t>
            </w:r>
          </w:p>
        </w:tc>
      </w:tr>
    </w:tbl>
    <w:p w:rsidR="00622B71" w:rsidRPr="002821C6" w:rsidRDefault="001104B7" w:rsidP="001104B7">
      <w:pPr>
        <w:pStyle w:val="4"/>
        <w:shd w:val="clear" w:color="auto" w:fill="auto"/>
        <w:tabs>
          <w:tab w:val="right" w:pos="4820"/>
        </w:tabs>
        <w:spacing w:after="0" w:line="240" w:lineRule="auto"/>
        <w:ind w:left="851" w:right="3828" w:firstLine="0"/>
        <w:jc w:val="both"/>
        <w:rPr>
          <w:rFonts w:ascii="Arial" w:hAnsi="Arial" w:cs="Arial"/>
          <w:sz w:val="24"/>
          <w:szCs w:val="24"/>
        </w:rPr>
      </w:pPr>
      <w:r>
        <w:rPr>
          <w:rFonts w:ascii="Arial" w:hAnsi="Arial" w:cs="Arial"/>
          <w:sz w:val="24"/>
          <w:szCs w:val="24"/>
        </w:rPr>
        <w:t xml:space="preserve">             </w:t>
      </w:r>
      <w:r w:rsidR="007C21FE" w:rsidRPr="002821C6">
        <w:rPr>
          <w:rFonts w:ascii="Arial" w:hAnsi="Arial" w:cs="Arial"/>
          <w:sz w:val="24"/>
          <w:szCs w:val="24"/>
        </w:rPr>
        <w:t>Об утверждении Положения о муниципальном контроле в сфере благоустройства</w:t>
      </w:r>
      <w:r w:rsidR="007C21FE" w:rsidRPr="002821C6">
        <w:rPr>
          <w:rFonts w:ascii="Arial" w:hAnsi="Arial" w:cs="Arial"/>
          <w:sz w:val="24"/>
          <w:szCs w:val="24"/>
        </w:rPr>
        <w:tab/>
      </w:r>
      <w:r w:rsidR="00D94488">
        <w:rPr>
          <w:rFonts w:ascii="Arial" w:hAnsi="Arial" w:cs="Arial"/>
          <w:sz w:val="24"/>
          <w:szCs w:val="24"/>
        </w:rPr>
        <w:t xml:space="preserve"> </w:t>
      </w:r>
      <w:r w:rsidR="007C21FE" w:rsidRPr="002821C6">
        <w:rPr>
          <w:rFonts w:ascii="Arial" w:hAnsi="Arial" w:cs="Arial"/>
          <w:sz w:val="24"/>
          <w:szCs w:val="24"/>
        </w:rPr>
        <w:t>в</w:t>
      </w:r>
      <w:r w:rsidR="002821C6">
        <w:rPr>
          <w:rFonts w:ascii="Arial" w:hAnsi="Arial" w:cs="Arial"/>
          <w:sz w:val="24"/>
          <w:szCs w:val="24"/>
        </w:rPr>
        <w:t xml:space="preserve"> муниципальном образовании «Сельское поселение Хошеутовский сельсовет Харабалинского муниципального района Астраханской области» </w:t>
      </w:r>
    </w:p>
    <w:p w:rsidR="00D94488" w:rsidRDefault="00D94488" w:rsidP="002821C6">
      <w:pPr>
        <w:pStyle w:val="4"/>
        <w:shd w:val="clear" w:color="auto" w:fill="auto"/>
        <w:spacing w:after="0"/>
        <w:ind w:left="20" w:right="20" w:firstLine="720"/>
        <w:jc w:val="both"/>
        <w:rPr>
          <w:rFonts w:ascii="Arial" w:hAnsi="Arial" w:cs="Arial"/>
          <w:sz w:val="24"/>
          <w:szCs w:val="24"/>
        </w:rPr>
      </w:pPr>
    </w:p>
    <w:p w:rsidR="00622B71" w:rsidRPr="002821C6" w:rsidRDefault="001104B7" w:rsidP="002821C6">
      <w:pPr>
        <w:pStyle w:val="4"/>
        <w:shd w:val="clear" w:color="auto" w:fill="auto"/>
        <w:spacing w:after="0"/>
        <w:ind w:left="20" w:right="20" w:firstLine="720"/>
        <w:jc w:val="both"/>
        <w:rPr>
          <w:rFonts w:ascii="Arial" w:hAnsi="Arial" w:cs="Arial"/>
          <w:sz w:val="24"/>
          <w:szCs w:val="24"/>
        </w:rPr>
      </w:pPr>
      <w:r>
        <w:rPr>
          <w:rFonts w:ascii="Arial" w:hAnsi="Arial" w:cs="Arial"/>
          <w:sz w:val="24"/>
          <w:szCs w:val="24"/>
        </w:rPr>
        <w:t xml:space="preserve">  </w:t>
      </w:r>
      <w:r w:rsidR="007C21FE" w:rsidRPr="002821C6">
        <w:rPr>
          <w:rFonts w:ascii="Arial" w:hAnsi="Arial" w:cs="Arial"/>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в целях реализации Федерального закона от 31.07.2020 № 248-ФЗ «О государственном контроле (надзоре) и муниципальном контроле в Российской </w:t>
      </w:r>
      <w:proofErr w:type="gramStart"/>
      <w:r w:rsidR="007C21FE" w:rsidRPr="002821C6">
        <w:rPr>
          <w:rFonts w:ascii="Arial" w:hAnsi="Arial" w:cs="Arial"/>
          <w:sz w:val="24"/>
          <w:szCs w:val="24"/>
        </w:rPr>
        <w:t xml:space="preserve">Федерации» </w:t>
      </w:r>
      <w:r w:rsidR="002821C6">
        <w:rPr>
          <w:rFonts w:ascii="Arial" w:hAnsi="Arial" w:cs="Arial"/>
          <w:sz w:val="24"/>
          <w:szCs w:val="24"/>
        </w:rPr>
        <w:t xml:space="preserve"> муниципальном</w:t>
      </w:r>
      <w:proofErr w:type="gramEnd"/>
      <w:r w:rsidR="002821C6">
        <w:rPr>
          <w:rFonts w:ascii="Arial" w:hAnsi="Arial" w:cs="Arial"/>
          <w:sz w:val="24"/>
          <w:szCs w:val="24"/>
        </w:rPr>
        <w:t xml:space="preserve"> образовании «Сельское поселение Хошеутовский сельсовет Харабалинского муниципального района Астраханской области» </w:t>
      </w:r>
      <w:r w:rsidR="007C21FE" w:rsidRPr="002821C6">
        <w:rPr>
          <w:rFonts w:ascii="Arial" w:hAnsi="Arial" w:cs="Arial"/>
          <w:sz w:val="24"/>
          <w:szCs w:val="24"/>
        </w:rPr>
        <w:t>решил:</w:t>
      </w:r>
    </w:p>
    <w:p w:rsidR="00622B71" w:rsidRPr="002821C6" w:rsidRDefault="001104B7" w:rsidP="001104B7">
      <w:pPr>
        <w:pStyle w:val="4"/>
        <w:shd w:val="clear" w:color="auto" w:fill="auto"/>
        <w:spacing w:after="0"/>
        <w:ind w:right="20" w:firstLine="0"/>
        <w:jc w:val="both"/>
        <w:rPr>
          <w:rFonts w:ascii="Arial" w:hAnsi="Arial" w:cs="Arial"/>
          <w:sz w:val="24"/>
          <w:szCs w:val="24"/>
        </w:rPr>
      </w:pPr>
      <w:r>
        <w:rPr>
          <w:rFonts w:ascii="Arial" w:hAnsi="Arial" w:cs="Arial"/>
          <w:sz w:val="24"/>
          <w:szCs w:val="24"/>
        </w:rPr>
        <w:t xml:space="preserve">           1.</w:t>
      </w:r>
      <w:r w:rsidR="007C21FE" w:rsidRPr="002821C6">
        <w:rPr>
          <w:rFonts w:ascii="Arial" w:hAnsi="Arial" w:cs="Arial"/>
          <w:sz w:val="24"/>
          <w:szCs w:val="24"/>
        </w:rPr>
        <w:t>Утвердить прилагаемое Положение о мун</w:t>
      </w:r>
      <w:r w:rsidR="007C21FE" w:rsidRPr="002821C6">
        <w:rPr>
          <w:rStyle w:val="1"/>
          <w:rFonts w:ascii="Arial" w:hAnsi="Arial" w:cs="Arial"/>
          <w:sz w:val="24"/>
          <w:szCs w:val="24"/>
          <w:u w:val="none"/>
        </w:rPr>
        <w:t>ици</w:t>
      </w:r>
      <w:r w:rsidR="007C21FE" w:rsidRPr="002821C6">
        <w:rPr>
          <w:rFonts w:ascii="Arial" w:hAnsi="Arial" w:cs="Arial"/>
          <w:sz w:val="24"/>
          <w:szCs w:val="24"/>
        </w:rPr>
        <w:t xml:space="preserve">пальном контроле в сфере благоустройства </w:t>
      </w:r>
      <w:proofErr w:type="gramStart"/>
      <w:r w:rsidR="007C21FE" w:rsidRPr="002821C6">
        <w:rPr>
          <w:rFonts w:ascii="Arial" w:hAnsi="Arial" w:cs="Arial"/>
          <w:sz w:val="24"/>
          <w:szCs w:val="24"/>
        </w:rPr>
        <w:t xml:space="preserve">в </w:t>
      </w:r>
      <w:r w:rsidR="002821C6">
        <w:rPr>
          <w:rFonts w:ascii="Arial" w:hAnsi="Arial" w:cs="Arial"/>
          <w:sz w:val="24"/>
          <w:szCs w:val="24"/>
        </w:rPr>
        <w:t xml:space="preserve"> муниципальном</w:t>
      </w:r>
      <w:proofErr w:type="gramEnd"/>
      <w:r w:rsidR="002821C6">
        <w:rPr>
          <w:rFonts w:ascii="Arial" w:hAnsi="Arial" w:cs="Arial"/>
          <w:sz w:val="24"/>
          <w:szCs w:val="24"/>
        </w:rPr>
        <w:t xml:space="preserve"> образовании «Сельское поселение Хошеутов</w:t>
      </w:r>
      <w:r w:rsidR="00D94488">
        <w:rPr>
          <w:rFonts w:ascii="Arial" w:hAnsi="Arial" w:cs="Arial"/>
          <w:sz w:val="24"/>
          <w:szCs w:val="24"/>
        </w:rPr>
        <w:t>-</w:t>
      </w:r>
      <w:r w:rsidR="002821C6">
        <w:rPr>
          <w:rFonts w:ascii="Arial" w:hAnsi="Arial" w:cs="Arial"/>
          <w:sz w:val="24"/>
          <w:szCs w:val="24"/>
        </w:rPr>
        <w:t xml:space="preserve">ский сельсовет Харабалинского муниципального района Астраханской области» </w:t>
      </w:r>
      <w:r w:rsidR="007C21FE" w:rsidRPr="002821C6">
        <w:rPr>
          <w:rFonts w:ascii="Arial" w:hAnsi="Arial" w:cs="Arial"/>
          <w:sz w:val="24"/>
          <w:szCs w:val="24"/>
        </w:rPr>
        <w:t>.</w:t>
      </w:r>
    </w:p>
    <w:p w:rsidR="00622B71" w:rsidRPr="001104B7" w:rsidRDefault="007C21FE" w:rsidP="001104B7">
      <w:pPr>
        <w:jc w:val="both"/>
        <w:rPr>
          <w:rFonts w:ascii="Arial" w:hAnsi="Arial" w:cs="Arial"/>
        </w:rPr>
      </w:pPr>
      <w:r w:rsidRPr="002821C6">
        <w:t xml:space="preserve"> </w:t>
      </w:r>
      <w:r w:rsidR="001104B7">
        <w:t xml:space="preserve">    </w:t>
      </w:r>
      <w:r w:rsidR="001104B7" w:rsidRPr="008A7F01">
        <w:rPr>
          <w:rFonts w:ascii="Arial" w:hAnsi="Arial" w:cs="Arial"/>
        </w:rPr>
        <w:t>2.Признать</w:t>
      </w:r>
      <w:r w:rsidR="001104B7">
        <w:rPr>
          <w:rFonts w:ascii="Arial" w:hAnsi="Arial" w:cs="Arial"/>
        </w:rPr>
        <w:t xml:space="preserve"> утратившим силу Р</w:t>
      </w:r>
      <w:r w:rsidR="001104B7" w:rsidRPr="001104B7">
        <w:rPr>
          <w:rFonts w:ascii="Arial" w:hAnsi="Arial" w:cs="Arial"/>
        </w:rPr>
        <w:t>ешение</w:t>
      </w:r>
      <w:r w:rsidR="002821C6" w:rsidRPr="001104B7">
        <w:rPr>
          <w:rFonts w:ascii="Arial" w:hAnsi="Arial" w:cs="Arial"/>
        </w:rPr>
        <w:t xml:space="preserve"> муниципальном образовании «Сельское поселение Хошеутовский сельсовет Харабалинского муниципального района Астраханской области» </w:t>
      </w:r>
      <w:r w:rsidR="001104B7" w:rsidRPr="001104B7">
        <w:rPr>
          <w:rFonts w:ascii="Arial" w:hAnsi="Arial" w:cs="Arial"/>
        </w:rPr>
        <w:t xml:space="preserve"> от 07.12.2021 </w:t>
      </w:r>
      <w:r w:rsidRPr="001104B7">
        <w:rPr>
          <w:rFonts w:ascii="Arial" w:hAnsi="Arial" w:cs="Arial"/>
        </w:rPr>
        <w:t xml:space="preserve">г «Об утверждении Положения о муниципальном контроле в сфере благоустройства в </w:t>
      </w:r>
      <w:r w:rsidR="002821C6" w:rsidRPr="001104B7">
        <w:rPr>
          <w:rFonts w:ascii="Arial" w:hAnsi="Arial" w:cs="Arial"/>
        </w:rPr>
        <w:t xml:space="preserve"> муниципальном образовании «Сельское поселение Хошеутовский сельсовет Харабалинского муниципального района Астраханск</w:t>
      </w:r>
      <w:r w:rsidR="001104B7" w:rsidRPr="001104B7">
        <w:rPr>
          <w:rFonts w:ascii="Arial" w:hAnsi="Arial" w:cs="Arial"/>
        </w:rPr>
        <w:t>ой области»</w:t>
      </w:r>
      <w:r w:rsidR="001104B7">
        <w:rPr>
          <w:rFonts w:ascii="Arial" w:hAnsi="Arial" w:cs="Arial"/>
        </w:rPr>
        <w:t xml:space="preserve"> (</w:t>
      </w:r>
      <w:r w:rsidR="001104B7" w:rsidRPr="001104B7">
        <w:rPr>
          <w:rFonts w:ascii="Arial" w:hAnsi="Arial" w:cs="Arial"/>
        </w:rPr>
        <w:t xml:space="preserve">в редакции от 28 сентября 2022 года,                                                    № 140 от 11.07.2023 </w:t>
      </w:r>
      <w:r w:rsidR="001104B7">
        <w:rPr>
          <w:rFonts w:ascii="Arial" w:hAnsi="Arial" w:cs="Arial"/>
        </w:rPr>
        <w:t xml:space="preserve">года </w:t>
      </w:r>
      <w:r w:rsidR="001104B7" w:rsidRPr="001104B7">
        <w:rPr>
          <w:rFonts w:ascii="Arial" w:hAnsi="Arial" w:cs="Arial"/>
        </w:rPr>
        <w:t xml:space="preserve"> № 182). </w:t>
      </w:r>
    </w:p>
    <w:p w:rsidR="001104B7" w:rsidRPr="001104B7" w:rsidRDefault="001104B7" w:rsidP="001104B7">
      <w:pPr>
        <w:widowControl/>
        <w:spacing w:line="276" w:lineRule="auto"/>
        <w:jc w:val="both"/>
        <w:rPr>
          <w:rFonts w:ascii="Arial" w:eastAsia="Calibri" w:hAnsi="Arial" w:cs="Arial"/>
          <w:lang w:eastAsia="en-US" w:bidi="ar-SA"/>
        </w:rPr>
      </w:pPr>
      <w:r>
        <w:rPr>
          <w:rFonts w:ascii="Arial" w:eastAsia="Calibri" w:hAnsi="Arial" w:cs="Arial"/>
          <w:lang w:eastAsia="en-US" w:bidi="ar-SA"/>
        </w:rPr>
        <w:t xml:space="preserve">          3.</w:t>
      </w:r>
      <w:r w:rsidRPr="001104B7">
        <w:rPr>
          <w:rFonts w:ascii="Arial" w:eastAsia="Calibri" w:hAnsi="Arial" w:cs="Arial"/>
          <w:lang w:eastAsia="en-US" w:bidi="ar-SA"/>
        </w:rPr>
        <w:t xml:space="preserve">В   соответствии   с    Положением «О    порядке    ознакомления     граждан   с нормативными правовыми актами органов </w:t>
      </w:r>
      <w:proofErr w:type="gramStart"/>
      <w:r w:rsidRPr="001104B7">
        <w:rPr>
          <w:rFonts w:ascii="Arial" w:eastAsia="Calibri" w:hAnsi="Arial" w:cs="Arial"/>
          <w:lang w:eastAsia="en-US" w:bidi="ar-SA"/>
        </w:rPr>
        <w:t>местного  самоуправления</w:t>
      </w:r>
      <w:proofErr w:type="gramEnd"/>
      <w:r w:rsidRPr="001104B7">
        <w:rPr>
          <w:rFonts w:ascii="Arial" w:eastAsia="Calibri" w:hAnsi="Arial" w:cs="Arial"/>
          <w:lang w:eastAsia="en-US" w:bidi="ar-SA"/>
        </w:rPr>
        <w:t xml:space="preserve"> в муниципальном образовании «Хошеутовский сельсовет»(об обнародовании нормативных правовых актов) утверждённого решением Совета МО «Хошеутовский сельсовет» от 26.12.2017 № 115 настоящее постановление подлежит обнародованию в библиотеке села Хошеутово и вступает в силу </w:t>
      </w:r>
      <w:r w:rsidRPr="001104B7">
        <w:rPr>
          <w:rFonts w:ascii="Arial" w:eastAsia="Lucida Sans Unicode" w:hAnsi="Arial" w:cs="Arial"/>
        </w:rPr>
        <w:t xml:space="preserve"> со дня его офици</w:t>
      </w:r>
      <w:r w:rsidRPr="001104B7">
        <w:rPr>
          <w:rFonts w:ascii="Arial" w:eastAsia="Lucida Sans Unicode" w:hAnsi="Arial" w:cs="Arial"/>
        </w:rPr>
        <w:softHyphen/>
        <w:t>ального обнародования</w:t>
      </w:r>
    </w:p>
    <w:tbl>
      <w:tblPr>
        <w:tblW w:w="10031" w:type="dxa"/>
        <w:tblInd w:w="-108" w:type="dxa"/>
        <w:tblLook w:val="04A0" w:firstRow="1" w:lastRow="0" w:firstColumn="1" w:lastColumn="0" w:noHBand="0" w:noVBand="1"/>
      </w:tblPr>
      <w:tblGrid>
        <w:gridCol w:w="3611"/>
        <w:gridCol w:w="4056"/>
        <w:gridCol w:w="2364"/>
      </w:tblGrid>
      <w:tr w:rsidR="001104B7" w:rsidRPr="00F149FB" w:rsidTr="001104B7">
        <w:trPr>
          <w:trHeight w:val="1890"/>
        </w:trPr>
        <w:tc>
          <w:tcPr>
            <w:tcW w:w="3611" w:type="dxa"/>
            <w:shd w:val="clear" w:color="auto" w:fill="auto"/>
          </w:tcPr>
          <w:p w:rsidR="001104B7" w:rsidRDefault="001104B7" w:rsidP="001104B7">
            <w:pPr>
              <w:rPr>
                <w:rFonts w:ascii="Arial" w:hAnsi="Arial" w:cs="Arial"/>
              </w:rPr>
            </w:pPr>
          </w:p>
          <w:p w:rsidR="001104B7" w:rsidRDefault="001104B7" w:rsidP="001104B7">
            <w:pPr>
              <w:rPr>
                <w:rFonts w:ascii="Arial" w:hAnsi="Arial" w:cs="Arial"/>
              </w:rPr>
            </w:pPr>
          </w:p>
          <w:p w:rsidR="001104B7" w:rsidRPr="00F149FB" w:rsidRDefault="001104B7" w:rsidP="001104B7">
            <w:pPr>
              <w:rPr>
                <w:rFonts w:ascii="Arial" w:hAnsi="Arial" w:cs="Arial"/>
              </w:rPr>
            </w:pPr>
            <w:r w:rsidRPr="00F149FB">
              <w:rPr>
                <w:rFonts w:ascii="Arial" w:hAnsi="Arial" w:cs="Arial"/>
              </w:rPr>
              <w:t>Председатель Совета   муниципального образования «Хошеутовский сельсовет»</w:t>
            </w:r>
          </w:p>
        </w:tc>
        <w:tc>
          <w:tcPr>
            <w:tcW w:w="4056" w:type="dxa"/>
            <w:shd w:val="clear" w:color="auto" w:fill="auto"/>
          </w:tcPr>
          <w:p w:rsidR="001104B7" w:rsidRPr="00F149FB" w:rsidRDefault="001104B7" w:rsidP="001104B7">
            <w:pPr>
              <w:rPr>
                <w:rFonts w:ascii="Arial" w:hAnsi="Arial" w:cs="Arial"/>
              </w:rPr>
            </w:pPr>
          </w:p>
        </w:tc>
        <w:tc>
          <w:tcPr>
            <w:tcW w:w="2364" w:type="dxa"/>
            <w:shd w:val="clear" w:color="auto" w:fill="auto"/>
          </w:tcPr>
          <w:p w:rsidR="001104B7" w:rsidRPr="00F149FB" w:rsidRDefault="001104B7" w:rsidP="001104B7">
            <w:pPr>
              <w:rPr>
                <w:rFonts w:ascii="Arial" w:hAnsi="Arial" w:cs="Arial"/>
              </w:rPr>
            </w:pPr>
            <w:r w:rsidRPr="00F149FB">
              <w:rPr>
                <w:rFonts w:ascii="Arial" w:hAnsi="Arial" w:cs="Arial"/>
              </w:rPr>
              <w:t xml:space="preserve">      </w:t>
            </w:r>
          </w:p>
          <w:p w:rsidR="001104B7" w:rsidRDefault="001104B7" w:rsidP="001104B7">
            <w:pPr>
              <w:rPr>
                <w:rFonts w:ascii="Arial" w:hAnsi="Arial" w:cs="Arial"/>
              </w:rPr>
            </w:pPr>
            <w:r w:rsidRPr="00F149FB">
              <w:rPr>
                <w:rFonts w:ascii="Arial" w:hAnsi="Arial" w:cs="Arial"/>
              </w:rPr>
              <w:t xml:space="preserve">       </w:t>
            </w:r>
            <w:r>
              <w:rPr>
                <w:rFonts w:ascii="Arial" w:hAnsi="Arial" w:cs="Arial"/>
              </w:rPr>
              <w:t xml:space="preserve">              </w:t>
            </w:r>
          </w:p>
          <w:p w:rsidR="001104B7" w:rsidRDefault="001104B7" w:rsidP="001104B7">
            <w:pPr>
              <w:rPr>
                <w:rFonts w:ascii="Arial" w:hAnsi="Arial" w:cs="Arial"/>
              </w:rPr>
            </w:pPr>
          </w:p>
          <w:p w:rsidR="001104B7" w:rsidRDefault="001104B7" w:rsidP="001104B7">
            <w:pPr>
              <w:rPr>
                <w:rFonts w:ascii="Arial" w:hAnsi="Arial" w:cs="Arial"/>
              </w:rPr>
            </w:pPr>
          </w:p>
          <w:p w:rsidR="001104B7" w:rsidRPr="00F149FB" w:rsidRDefault="001104B7" w:rsidP="001104B7">
            <w:pPr>
              <w:rPr>
                <w:rFonts w:ascii="Arial" w:hAnsi="Arial" w:cs="Arial"/>
              </w:rPr>
            </w:pPr>
            <w:r>
              <w:rPr>
                <w:rFonts w:ascii="Arial" w:hAnsi="Arial" w:cs="Arial"/>
              </w:rPr>
              <w:t xml:space="preserve">        </w:t>
            </w:r>
            <w:r w:rsidRPr="00F149FB">
              <w:rPr>
                <w:rFonts w:ascii="Arial" w:hAnsi="Arial" w:cs="Arial"/>
              </w:rPr>
              <w:t>Р.Ш.Барасова</w:t>
            </w:r>
          </w:p>
        </w:tc>
      </w:tr>
    </w:tbl>
    <w:p w:rsidR="00622B71" w:rsidRPr="00D94488" w:rsidRDefault="007C21FE" w:rsidP="00D94488">
      <w:pPr>
        <w:pStyle w:val="4"/>
        <w:shd w:val="clear" w:color="auto" w:fill="auto"/>
        <w:spacing w:after="0"/>
        <w:ind w:left="20" w:firstLine="0"/>
        <w:jc w:val="both"/>
        <w:rPr>
          <w:rFonts w:ascii="Arial" w:hAnsi="Arial" w:cs="Arial"/>
          <w:color w:val="FF0000"/>
          <w:sz w:val="24"/>
          <w:szCs w:val="24"/>
        </w:rPr>
      </w:pPr>
      <w:r w:rsidRPr="002821C6">
        <w:rPr>
          <w:rFonts w:ascii="Arial" w:hAnsi="Arial" w:cs="Arial"/>
          <w:color w:val="FF0000"/>
          <w:sz w:val="24"/>
          <w:szCs w:val="24"/>
        </w:rPr>
        <w:br w:type="page"/>
      </w:r>
      <w:r w:rsidR="00D94488">
        <w:rPr>
          <w:rFonts w:ascii="Arial" w:hAnsi="Arial" w:cs="Arial"/>
          <w:color w:val="FF0000"/>
          <w:sz w:val="24"/>
          <w:szCs w:val="24"/>
        </w:rPr>
        <w:lastRenderedPageBreak/>
        <w:t xml:space="preserve">                                                                            </w:t>
      </w:r>
      <w:r w:rsidR="00D94488">
        <w:rPr>
          <w:rFonts w:ascii="Arial" w:hAnsi="Arial" w:cs="Arial"/>
          <w:sz w:val="24"/>
          <w:szCs w:val="24"/>
        </w:rPr>
        <w:t>УТВЕРЖДЕНО</w:t>
      </w:r>
    </w:p>
    <w:p w:rsidR="00622B71" w:rsidRPr="002821C6" w:rsidRDefault="007C21FE" w:rsidP="002821C6">
      <w:pPr>
        <w:pStyle w:val="4"/>
        <w:shd w:val="clear" w:color="auto" w:fill="auto"/>
        <w:spacing w:after="424"/>
        <w:ind w:left="5120" w:right="20" w:firstLine="0"/>
        <w:jc w:val="both"/>
        <w:rPr>
          <w:rFonts w:ascii="Arial" w:hAnsi="Arial" w:cs="Arial"/>
          <w:sz w:val="24"/>
          <w:szCs w:val="24"/>
        </w:rPr>
      </w:pPr>
      <w:proofErr w:type="gramStart"/>
      <w:r w:rsidRPr="002821C6">
        <w:rPr>
          <w:rFonts w:ascii="Arial" w:hAnsi="Arial" w:cs="Arial"/>
          <w:sz w:val="24"/>
          <w:szCs w:val="24"/>
        </w:rPr>
        <w:t xml:space="preserve">решением </w:t>
      </w:r>
      <w:r w:rsidR="00D94488">
        <w:rPr>
          <w:rFonts w:ascii="Arial" w:hAnsi="Arial" w:cs="Arial"/>
          <w:sz w:val="24"/>
          <w:szCs w:val="24"/>
        </w:rPr>
        <w:t xml:space="preserve"> муниципального</w:t>
      </w:r>
      <w:proofErr w:type="gramEnd"/>
      <w:r w:rsidR="00D94488">
        <w:rPr>
          <w:rFonts w:ascii="Arial" w:hAnsi="Arial" w:cs="Arial"/>
          <w:sz w:val="24"/>
          <w:szCs w:val="24"/>
        </w:rPr>
        <w:t xml:space="preserve"> образования</w:t>
      </w:r>
      <w:r w:rsidR="002821C6">
        <w:rPr>
          <w:rFonts w:ascii="Arial" w:hAnsi="Arial" w:cs="Arial"/>
          <w:sz w:val="24"/>
          <w:szCs w:val="24"/>
        </w:rPr>
        <w:t xml:space="preserve"> «Сельское поселение Хошеутовский сельсовет Харабалинского муниципального района Астраханской области» </w:t>
      </w:r>
      <w:r w:rsidRPr="002821C6">
        <w:rPr>
          <w:rFonts w:ascii="Arial" w:hAnsi="Arial" w:cs="Arial"/>
          <w:sz w:val="24"/>
          <w:szCs w:val="24"/>
        </w:rPr>
        <w:t xml:space="preserve">от </w:t>
      </w:r>
    </w:p>
    <w:p w:rsidR="001104B7" w:rsidRDefault="001104B7" w:rsidP="001104B7">
      <w:pPr>
        <w:pStyle w:val="11"/>
        <w:keepNext/>
        <w:keepLines/>
        <w:shd w:val="clear" w:color="auto" w:fill="auto"/>
        <w:spacing w:before="0" w:after="0" w:line="240" w:lineRule="auto"/>
        <w:ind w:firstLine="0"/>
        <w:jc w:val="both"/>
        <w:rPr>
          <w:rFonts w:ascii="Arial" w:hAnsi="Arial" w:cs="Arial"/>
          <w:sz w:val="24"/>
          <w:szCs w:val="24"/>
        </w:rPr>
      </w:pPr>
      <w:bookmarkStart w:id="0" w:name="bookmark0"/>
      <w:r>
        <w:rPr>
          <w:rFonts w:ascii="Arial" w:hAnsi="Arial" w:cs="Arial"/>
          <w:sz w:val="24"/>
          <w:szCs w:val="24"/>
        </w:rPr>
        <w:t xml:space="preserve">                                                      </w:t>
      </w:r>
      <w:r w:rsidR="007C21FE" w:rsidRPr="002821C6">
        <w:rPr>
          <w:rFonts w:ascii="Arial" w:hAnsi="Arial" w:cs="Arial"/>
          <w:sz w:val="24"/>
          <w:szCs w:val="24"/>
        </w:rPr>
        <w:t>ПОЛОЖЕНИЕ</w:t>
      </w:r>
    </w:p>
    <w:p w:rsidR="00622B71" w:rsidRPr="002821C6" w:rsidRDefault="007C21FE" w:rsidP="001104B7">
      <w:pPr>
        <w:pStyle w:val="11"/>
        <w:keepNext/>
        <w:keepLines/>
        <w:shd w:val="clear" w:color="auto" w:fill="auto"/>
        <w:spacing w:before="0" w:after="0" w:line="240" w:lineRule="auto"/>
        <w:ind w:firstLine="0"/>
        <w:jc w:val="both"/>
        <w:rPr>
          <w:rFonts w:ascii="Arial" w:hAnsi="Arial" w:cs="Arial"/>
          <w:sz w:val="24"/>
          <w:szCs w:val="24"/>
        </w:rPr>
      </w:pPr>
      <w:r w:rsidRPr="002821C6">
        <w:rPr>
          <w:rFonts w:ascii="Arial" w:hAnsi="Arial" w:cs="Arial"/>
          <w:sz w:val="24"/>
          <w:szCs w:val="24"/>
        </w:rPr>
        <w:t xml:space="preserve"> о муниципальном контроле в сфере благоустройства </w:t>
      </w:r>
      <w:proofErr w:type="gramStart"/>
      <w:r w:rsidRPr="002821C6">
        <w:rPr>
          <w:rFonts w:ascii="Arial" w:hAnsi="Arial" w:cs="Arial"/>
          <w:sz w:val="24"/>
          <w:szCs w:val="24"/>
        </w:rPr>
        <w:t xml:space="preserve">в </w:t>
      </w:r>
      <w:r w:rsidR="002821C6">
        <w:rPr>
          <w:rFonts w:ascii="Arial" w:hAnsi="Arial" w:cs="Arial"/>
          <w:sz w:val="24"/>
          <w:szCs w:val="24"/>
        </w:rPr>
        <w:t xml:space="preserve"> муниципальном</w:t>
      </w:r>
      <w:proofErr w:type="gramEnd"/>
      <w:r w:rsidR="002821C6">
        <w:rPr>
          <w:rFonts w:ascii="Arial" w:hAnsi="Arial" w:cs="Arial"/>
          <w:sz w:val="24"/>
          <w:szCs w:val="24"/>
        </w:rPr>
        <w:t xml:space="preserve"> образовании «Сельское поселение Хошеутовский сельсовет Харабалинского муниципального района Астраханской области» </w:t>
      </w:r>
      <w:bookmarkEnd w:id="0"/>
    </w:p>
    <w:p w:rsidR="00622B71" w:rsidRPr="002821C6" w:rsidRDefault="007C21FE" w:rsidP="002821C6">
      <w:pPr>
        <w:pStyle w:val="11"/>
        <w:keepNext/>
        <w:keepLines/>
        <w:numPr>
          <w:ilvl w:val="0"/>
          <w:numId w:val="3"/>
        </w:numPr>
        <w:shd w:val="clear" w:color="auto" w:fill="auto"/>
        <w:tabs>
          <w:tab w:val="left" w:pos="3588"/>
        </w:tabs>
        <w:spacing w:before="0" w:after="303" w:line="260" w:lineRule="exact"/>
        <w:ind w:left="3280" w:firstLine="0"/>
        <w:jc w:val="both"/>
        <w:rPr>
          <w:rFonts w:ascii="Arial" w:hAnsi="Arial" w:cs="Arial"/>
          <w:sz w:val="24"/>
          <w:szCs w:val="24"/>
        </w:rPr>
      </w:pPr>
      <w:bookmarkStart w:id="1" w:name="bookmark1"/>
      <w:r w:rsidRPr="002821C6">
        <w:rPr>
          <w:rFonts w:ascii="Arial" w:hAnsi="Arial" w:cs="Arial"/>
          <w:sz w:val="24"/>
          <w:szCs w:val="24"/>
        </w:rPr>
        <w:t>Общие положения</w:t>
      </w:r>
      <w:bookmarkEnd w:id="1"/>
    </w:p>
    <w:p w:rsidR="00622B71" w:rsidRPr="002821C6" w:rsidRDefault="007C21FE" w:rsidP="002821C6">
      <w:pPr>
        <w:pStyle w:val="4"/>
        <w:numPr>
          <w:ilvl w:val="1"/>
          <w:numId w:val="3"/>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Настоящее Положение устанавливает порядок организации и осуществления муниципального контроля в сфере благоустройства на </w:t>
      </w:r>
      <w:proofErr w:type="gramStart"/>
      <w:r w:rsidRPr="002821C6">
        <w:rPr>
          <w:rFonts w:ascii="Arial" w:hAnsi="Arial" w:cs="Arial"/>
          <w:sz w:val="24"/>
          <w:szCs w:val="24"/>
        </w:rPr>
        <w:t xml:space="preserve">территории </w:t>
      </w:r>
      <w:r w:rsidR="002821C6">
        <w:rPr>
          <w:rFonts w:ascii="Arial" w:hAnsi="Arial" w:cs="Arial"/>
          <w:sz w:val="24"/>
          <w:szCs w:val="24"/>
        </w:rPr>
        <w:t xml:space="preserve"> муниципальном</w:t>
      </w:r>
      <w:proofErr w:type="gramEnd"/>
      <w:r w:rsidR="002821C6">
        <w:rPr>
          <w:rFonts w:ascii="Arial" w:hAnsi="Arial" w:cs="Arial"/>
          <w:sz w:val="24"/>
          <w:szCs w:val="24"/>
        </w:rPr>
        <w:t xml:space="preserve"> образовании «Сельское поселение Хошеутовский сельсовет Харабалинского муниципального района Астраханской области» </w:t>
      </w:r>
      <w:r w:rsidRPr="002821C6">
        <w:rPr>
          <w:rFonts w:ascii="Arial" w:hAnsi="Arial" w:cs="Arial"/>
          <w:sz w:val="24"/>
          <w:szCs w:val="24"/>
        </w:rPr>
        <w:t>(далее - муниципальный контроль).</w:t>
      </w:r>
    </w:p>
    <w:p w:rsidR="008A7F01" w:rsidRDefault="007C21FE" w:rsidP="002821C6">
      <w:pPr>
        <w:pStyle w:val="4"/>
        <w:numPr>
          <w:ilvl w:val="1"/>
          <w:numId w:val="3"/>
        </w:numPr>
        <w:shd w:val="clear" w:color="auto" w:fill="auto"/>
        <w:spacing w:after="0"/>
        <w:ind w:left="720" w:right="20" w:firstLine="0"/>
        <w:jc w:val="both"/>
        <w:rPr>
          <w:rFonts w:ascii="Arial" w:hAnsi="Arial" w:cs="Arial"/>
          <w:sz w:val="24"/>
          <w:szCs w:val="24"/>
        </w:rPr>
      </w:pPr>
      <w:r w:rsidRPr="002821C6">
        <w:rPr>
          <w:rFonts w:ascii="Arial" w:hAnsi="Arial" w:cs="Arial"/>
          <w:sz w:val="24"/>
          <w:szCs w:val="24"/>
        </w:rPr>
        <w:t xml:space="preserve"> Предметом муниципального контроля является: соблюдение </w:t>
      </w:r>
    </w:p>
    <w:p w:rsidR="00622B71" w:rsidRPr="002821C6" w:rsidRDefault="007C21FE" w:rsidP="002821C6">
      <w:pPr>
        <w:pStyle w:val="4"/>
        <w:shd w:val="clear" w:color="auto" w:fill="auto"/>
        <w:spacing w:after="0"/>
        <w:ind w:right="20" w:firstLine="0"/>
        <w:jc w:val="both"/>
        <w:rPr>
          <w:rFonts w:ascii="Arial" w:hAnsi="Arial" w:cs="Arial"/>
          <w:sz w:val="24"/>
          <w:szCs w:val="24"/>
        </w:rPr>
      </w:pPr>
      <w:r w:rsidRPr="002821C6">
        <w:rPr>
          <w:rFonts w:ascii="Arial" w:hAnsi="Arial" w:cs="Arial"/>
          <w:sz w:val="24"/>
          <w:szCs w:val="24"/>
        </w:rPr>
        <w:t xml:space="preserve">организациями и гражданами (далее </w:t>
      </w:r>
      <w:r w:rsidR="008A7F01">
        <w:rPr>
          <w:rFonts w:ascii="Arial" w:hAnsi="Arial" w:cs="Arial"/>
          <w:sz w:val="24"/>
          <w:szCs w:val="24"/>
        </w:rPr>
        <w:t>–</w:t>
      </w:r>
      <w:r w:rsidRPr="002821C6">
        <w:rPr>
          <w:rFonts w:ascii="Arial" w:hAnsi="Arial" w:cs="Arial"/>
          <w:sz w:val="24"/>
          <w:szCs w:val="24"/>
        </w:rPr>
        <w:t xml:space="preserve"> контролируемые</w:t>
      </w:r>
      <w:r w:rsidR="008A7F01">
        <w:rPr>
          <w:rFonts w:ascii="Arial" w:hAnsi="Arial" w:cs="Arial"/>
          <w:sz w:val="24"/>
          <w:szCs w:val="24"/>
        </w:rPr>
        <w:t xml:space="preserve"> </w:t>
      </w:r>
      <w:r w:rsidRPr="002821C6">
        <w:rPr>
          <w:rFonts w:ascii="Arial" w:hAnsi="Arial" w:cs="Arial"/>
          <w:sz w:val="24"/>
          <w:szCs w:val="24"/>
        </w:rPr>
        <w:t xml:space="preserve">лица) обязательных требований, установленных правилами благоустройства территории </w:t>
      </w:r>
      <w:r w:rsidR="002821C6">
        <w:rPr>
          <w:rFonts w:ascii="Arial" w:hAnsi="Arial" w:cs="Arial"/>
          <w:sz w:val="24"/>
          <w:szCs w:val="24"/>
        </w:rPr>
        <w:t xml:space="preserve"> муниципальном образовании «Сельское поселение Хошеутовский сельсовет Харабалинского муниципального района Астраханской области», утвержденных решением </w:t>
      </w:r>
      <w:r w:rsidRPr="002821C6">
        <w:rPr>
          <w:rFonts w:ascii="Arial" w:hAnsi="Arial" w:cs="Arial"/>
          <w:sz w:val="24"/>
          <w:szCs w:val="24"/>
        </w:rPr>
        <w:t xml:space="preserve"> </w:t>
      </w:r>
      <w:r w:rsidR="002821C6">
        <w:rPr>
          <w:rFonts w:ascii="Arial" w:hAnsi="Arial" w:cs="Arial"/>
          <w:sz w:val="24"/>
          <w:szCs w:val="24"/>
        </w:rPr>
        <w:t xml:space="preserve"> муниципальном образовании «Сельское поселение Хошеутовский сельсовет Харабалинского муниципального района Астраханской области» </w:t>
      </w:r>
      <w:r w:rsidRPr="002821C6">
        <w:rPr>
          <w:rFonts w:ascii="Arial" w:hAnsi="Arial" w:cs="Arial"/>
          <w:sz w:val="24"/>
          <w:szCs w:val="24"/>
        </w:rPr>
        <w:t xml:space="preserve">от 08.09.2022 г. № 18/29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2821C6">
        <w:rPr>
          <w:rFonts w:ascii="Arial" w:hAnsi="Arial" w:cs="Arial"/>
          <w:sz w:val="24"/>
          <w:szCs w:val="24"/>
        </w:rPr>
        <w:t xml:space="preserve"> муниципальном образовании «Сельское поселение Хошеутовский сельсовет Харабалинского муниципального района Астраханской области» </w:t>
      </w:r>
      <w:r w:rsidRPr="002821C6">
        <w:rPr>
          <w:rFonts w:ascii="Arial" w:hAnsi="Arial" w:cs="Arial"/>
          <w:sz w:val="24"/>
          <w:szCs w:val="24"/>
        </w:rPr>
        <w:t>в соответствии с Правилами;</w:t>
      </w:r>
    </w:p>
    <w:p w:rsidR="00622B71" w:rsidRPr="002821C6" w:rsidRDefault="007C21FE" w:rsidP="002821C6">
      <w:pPr>
        <w:pStyle w:val="4"/>
        <w:shd w:val="clear" w:color="auto" w:fill="auto"/>
        <w:spacing w:after="0"/>
        <w:ind w:right="20" w:firstLine="720"/>
        <w:jc w:val="both"/>
        <w:rPr>
          <w:rFonts w:ascii="Arial" w:hAnsi="Arial" w:cs="Arial"/>
          <w:sz w:val="24"/>
          <w:szCs w:val="24"/>
        </w:rPr>
      </w:pPr>
      <w:r w:rsidRPr="002821C6">
        <w:rPr>
          <w:rFonts w:ascii="Arial" w:hAnsi="Arial" w:cs="Arial"/>
          <w:sz w:val="24"/>
          <w:szCs w:val="24"/>
        </w:rPr>
        <w:t>исполнение решений, принимаемых по результатам контрольных мероприятий.</w:t>
      </w:r>
    </w:p>
    <w:p w:rsidR="00622B71" w:rsidRPr="002821C6" w:rsidRDefault="007C21FE" w:rsidP="002821C6">
      <w:pPr>
        <w:pStyle w:val="4"/>
        <w:shd w:val="clear" w:color="auto" w:fill="auto"/>
        <w:spacing w:after="0"/>
        <w:ind w:right="20" w:firstLine="720"/>
        <w:jc w:val="both"/>
        <w:rPr>
          <w:rFonts w:ascii="Arial" w:hAnsi="Arial" w:cs="Arial"/>
          <w:sz w:val="24"/>
          <w:szCs w:val="24"/>
        </w:rPr>
      </w:pPr>
      <w:r w:rsidRPr="002821C6">
        <w:rPr>
          <w:rFonts w:ascii="Arial" w:hAnsi="Arial" w:cs="Arial"/>
          <w:sz w:val="24"/>
          <w:szCs w:val="24"/>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622B71" w:rsidRPr="002821C6" w:rsidRDefault="007C21FE" w:rsidP="002821C6">
      <w:pPr>
        <w:pStyle w:val="4"/>
        <w:numPr>
          <w:ilvl w:val="1"/>
          <w:numId w:val="3"/>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Объектами муниципального контроля (далее - объект контроля) являются:</w:t>
      </w:r>
    </w:p>
    <w:p w:rsidR="00622B71" w:rsidRPr="002821C6" w:rsidRDefault="007C21FE" w:rsidP="002821C6">
      <w:pPr>
        <w:pStyle w:val="4"/>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деятельность, действия (бездействие) контролируемых лиц в сфере благоустройства территории </w:t>
      </w:r>
      <w:r w:rsidR="002821C6">
        <w:rPr>
          <w:rFonts w:ascii="Arial" w:hAnsi="Arial" w:cs="Arial"/>
          <w:sz w:val="24"/>
          <w:szCs w:val="24"/>
        </w:rPr>
        <w:t>муниципальном образовании «Сельское поселение Хошеутовский сельсовет Харабалинского муниципального района Астраханской области»</w:t>
      </w:r>
      <w:r w:rsidRPr="002821C6">
        <w:rPr>
          <w:rFonts w:ascii="Arial" w:hAnsi="Arial" w:cs="Arial"/>
          <w:sz w:val="24"/>
          <w:szCs w:val="24"/>
        </w:rPr>
        <w:t>,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622B71" w:rsidRPr="002821C6" w:rsidRDefault="007C21FE" w:rsidP="002821C6">
      <w:pPr>
        <w:pStyle w:val="4"/>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результаты деятельности контролируемых лиц, в том числе работы и услуги, </w:t>
      </w:r>
      <w:r w:rsidRPr="002821C6">
        <w:rPr>
          <w:rFonts w:ascii="Arial" w:hAnsi="Arial" w:cs="Arial"/>
          <w:sz w:val="24"/>
          <w:szCs w:val="24"/>
        </w:rPr>
        <w:lastRenderedPageBreak/>
        <w:t>к которым предъявляются обязательные требования;</w:t>
      </w:r>
    </w:p>
    <w:p w:rsidR="00622B71" w:rsidRPr="002821C6" w:rsidRDefault="007C21FE" w:rsidP="002821C6">
      <w:pPr>
        <w:pStyle w:val="4"/>
        <w:shd w:val="clear" w:color="auto" w:fill="auto"/>
        <w:spacing w:after="0"/>
        <w:ind w:right="20" w:firstLine="720"/>
        <w:jc w:val="both"/>
        <w:rPr>
          <w:rFonts w:ascii="Arial" w:hAnsi="Arial" w:cs="Arial"/>
          <w:sz w:val="24"/>
          <w:szCs w:val="24"/>
        </w:rPr>
      </w:pPr>
      <w:r w:rsidRPr="002821C6">
        <w:rPr>
          <w:rFonts w:ascii="Arial" w:hAnsi="Arial" w:cs="Arial"/>
          <w:sz w:val="24"/>
          <w:szCs w:val="24"/>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rsidR="00622B71" w:rsidRPr="002821C6" w:rsidRDefault="007C21FE" w:rsidP="002821C6">
      <w:pPr>
        <w:pStyle w:val="4"/>
        <w:numPr>
          <w:ilvl w:val="1"/>
          <w:numId w:val="3"/>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Учет объектов контроля осуществляется посредством использования:</w:t>
      </w:r>
    </w:p>
    <w:p w:rsidR="00622B71" w:rsidRPr="002821C6" w:rsidRDefault="007C21FE" w:rsidP="002821C6">
      <w:pPr>
        <w:pStyle w:val="4"/>
        <w:shd w:val="clear" w:color="auto" w:fill="auto"/>
        <w:spacing w:after="0"/>
        <w:ind w:firstLine="720"/>
        <w:jc w:val="both"/>
        <w:rPr>
          <w:rFonts w:ascii="Arial" w:hAnsi="Arial" w:cs="Arial"/>
          <w:sz w:val="24"/>
          <w:szCs w:val="24"/>
        </w:rPr>
      </w:pPr>
      <w:r w:rsidRPr="002821C6">
        <w:rPr>
          <w:rFonts w:ascii="Arial" w:hAnsi="Arial" w:cs="Arial"/>
          <w:sz w:val="24"/>
          <w:szCs w:val="24"/>
        </w:rPr>
        <w:t>единого реестра контрольных (надзорных) мероприятий;</w:t>
      </w:r>
    </w:p>
    <w:p w:rsidR="00622B71" w:rsidRPr="002821C6" w:rsidRDefault="007C21FE" w:rsidP="002821C6">
      <w:pPr>
        <w:pStyle w:val="4"/>
        <w:shd w:val="clear" w:color="auto" w:fill="auto"/>
        <w:spacing w:after="0"/>
        <w:ind w:right="20" w:firstLine="720"/>
        <w:jc w:val="both"/>
        <w:rPr>
          <w:rFonts w:ascii="Arial" w:hAnsi="Arial" w:cs="Arial"/>
          <w:sz w:val="24"/>
          <w:szCs w:val="24"/>
        </w:rPr>
      </w:pPr>
      <w:r w:rsidRPr="002821C6">
        <w:rPr>
          <w:rFonts w:ascii="Arial" w:hAnsi="Arial" w:cs="Arial"/>
          <w:sz w:val="24"/>
          <w:szCs w:val="24"/>
        </w:rPr>
        <w:t>информационной системы (подсистемы государственной информационной системы) досудебного обжалования;</w:t>
      </w:r>
    </w:p>
    <w:p w:rsidR="00622B71" w:rsidRPr="002821C6" w:rsidRDefault="007C21FE" w:rsidP="002821C6">
      <w:pPr>
        <w:pStyle w:val="4"/>
        <w:shd w:val="clear" w:color="auto" w:fill="auto"/>
        <w:spacing w:after="0"/>
        <w:ind w:firstLine="720"/>
        <w:jc w:val="both"/>
        <w:rPr>
          <w:rFonts w:ascii="Arial" w:hAnsi="Arial" w:cs="Arial"/>
          <w:sz w:val="24"/>
          <w:szCs w:val="24"/>
        </w:rPr>
      </w:pPr>
      <w:r w:rsidRPr="002821C6">
        <w:rPr>
          <w:rFonts w:ascii="Arial" w:hAnsi="Arial" w:cs="Arial"/>
          <w:sz w:val="24"/>
          <w:szCs w:val="24"/>
        </w:rPr>
        <w:t>мобильного приложения «Инспектор»;</w:t>
      </w:r>
    </w:p>
    <w:p w:rsidR="00622B71" w:rsidRPr="002821C6" w:rsidRDefault="007C21FE" w:rsidP="002821C6">
      <w:pPr>
        <w:pStyle w:val="4"/>
        <w:shd w:val="clear" w:color="auto" w:fill="auto"/>
        <w:spacing w:after="0"/>
        <w:ind w:right="20" w:firstLine="720"/>
        <w:jc w:val="both"/>
        <w:rPr>
          <w:rFonts w:ascii="Arial" w:hAnsi="Arial" w:cs="Arial"/>
          <w:sz w:val="24"/>
          <w:szCs w:val="24"/>
        </w:rPr>
      </w:pPr>
      <w:r w:rsidRPr="002821C6">
        <w:rPr>
          <w:rFonts w:ascii="Arial" w:hAnsi="Arial" w:cs="Arial"/>
          <w:sz w:val="24"/>
          <w:szCs w:val="24"/>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rsidR="00622B71" w:rsidRPr="002821C6" w:rsidRDefault="007C21FE" w:rsidP="002821C6">
      <w:pPr>
        <w:pStyle w:val="4"/>
        <w:numPr>
          <w:ilvl w:val="1"/>
          <w:numId w:val="3"/>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Муници</w:t>
      </w:r>
      <w:r w:rsidR="008A7F01">
        <w:rPr>
          <w:rFonts w:ascii="Arial" w:hAnsi="Arial" w:cs="Arial"/>
          <w:sz w:val="24"/>
          <w:szCs w:val="24"/>
        </w:rPr>
        <w:t xml:space="preserve">пальный контроль осуществляется </w:t>
      </w:r>
      <w:proofErr w:type="gramStart"/>
      <w:r w:rsidRPr="002821C6">
        <w:rPr>
          <w:rFonts w:ascii="Arial" w:hAnsi="Arial" w:cs="Arial"/>
          <w:sz w:val="24"/>
          <w:szCs w:val="24"/>
        </w:rPr>
        <w:t xml:space="preserve">администрацией </w:t>
      </w:r>
      <w:r w:rsidR="002821C6">
        <w:rPr>
          <w:rFonts w:ascii="Arial" w:hAnsi="Arial" w:cs="Arial"/>
          <w:sz w:val="24"/>
          <w:szCs w:val="24"/>
        </w:rPr>
        <w:t xml:space="preserve"> муниципальном</w:t>
      </w:r>
      <w:proofErr w:type="gramEnd"/>
      <w:r w:rsidR="002821C6">
        <w:rPr>
          <w:rFonts w:ascii="Arial" w:hAnsi="Arial" w:cs="Arial"/>
          <w:sz w:val="24"/>
          <w:szCs w:val="24"/>
        </w:rPr>
        <w:t xml:space="preserve"> образовании «Сельское поселение Хошеутовский сельсовет Харабалинского муниципального района Астраханской области» </w:t>
      </w:r>
      <w:r w:rsidRPr="002821C6">
        <w:rPr>
          <w:rFonts w:ascii="Arial" w:hAnsi="Arial" w:cs="Arial"/>
          <w:sz w:val="24"/>
          <w:szCs w:val="24"/>
        </w:rPr>
        <w:t xml:space="preserve"> (далее - Контрольный орган).</w:t>
      </w:r>
    </w:p>
    <w:p w:rsidR="00622B71" w:rsidRPr="002821C6" w:rsidRDefault="007C21FE" w:rsidP="002821C6">
      <w:pPr>
        <w:pStyle w:val="4"/>
        <w:numPr>
          <w:ilvl w:val="1"/>
          <w:numId w:val="3"/>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Руководство деятельностью по осуществлению муниципального контроля осуществляет глава </w:t>
      </w:r>
      <w:r w:rsidR="002821C6">
        <w:rPr>
          <w:rFonts w:ascii="Arial" w:hAnsi="Arial" w:cs="Arial"/>
          <w:sz w:val="24"/>
          <w:szCs w:val="24"/>
        </w:rPr>
        <w:t>муниципальном образовании «Сельское поселение Хошеутовский сельсовет Харабалинского муниципального района Астраханской области</w:t>
      </w:r>
      <w:proofErr w:type="gramStart"/>
      <w:r w:rsidR="002821C6">
        <w:rPr>
          <w:rFonts w:ascii="Arial" w:hAnsi="Arial" w:cs="Arial"/>
          <w:sz w:val="24"/>
          <w:szCs w:val="24"/>
        </w:rPr>
        <w:t xml:space="preserve">» </w:t>
      </w:r>
      <w:r w:rsidRPr="002821C6">
        <w:rPr>
          <w:rFonts w:ascii="Arial" w:hAnsi="Arial" w:cs="Arial"/>
          <w:sz w:val="24"/>
          <w:szCs w:val="24"/>
        </w:rPr>
        <w:t>.</w:t>
      </w:r>
      <w:proofErr w:type="gramEnd"/>
    </w:p>
    <w:p w:rsidR="00622B71" w:rsidRPr="002821C6" w:rsidRDefault="007C21FE" w:rsidP="002821C6">
      <w:pPr>
        <w:pStyle w:val="4"/>
        <w:numPr>
          <w:ilvl w:val="1"/>
          <w:numId w:val="3"/>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От имени Контрольного органа муниципальный контроль вправе осуществлять следующие должностные лица:</w:t>
      </w:r>
    </w:p>
    <w:p w:rsidR="00622B71" w:rsidRPr="002821C6" w:rsidRDefault="007C21FE" w:rsidP="002821C6">
      <w:pPr>
        <w:pStyle w:val="4"/>
        <w:numPr>
          <w:ilvl w:val="0"/>
          <w:numId w:val="4"/>
        </w:numPr>
        <w:shd w:val="clear" w:color="auto" w:fill="auto"/>
        <w:spacing w:after="0"/>
        <w:ind w:firstLine="720"/>
        <w:jc w:val="both"/>
        <w:rPr>
          <w:rFonts w:ascii="Arial" w:hAnsi="Arial" w:cs="Arial"/>
          <w:sz w:val="24"/>
          <w:szCs w:val="24"/>
        </w:rPr>
      </w:pPr>
      <w:r w:rsidRPr="002821C6">
        <w:rPr>
          <w:rFonts w:ascii="Arial" w:hAnsi="Arial" w:cs="Arial"/>
          <w:sz w:val="24"/>
          <w:szCs w:val="24"/>
        </w:rPr>
        <w:t xml:space="preserve"> руководитель (заместитель руководителя) Контрольного органа;</w:t>
      </w:r>
    </w:p>
    <w:p w:rsidR="00622B71" w:rsidRPr="002821C6" w:rsidRDefault="007C21FE" w:rsidP="002821C6">
      <w:pPr>
        <w:pStyle w:val="4"/>
        <w:numPr>
          <w:ilvl w:val="0"/>
          <w:numId w:val="4"/>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622B71" w:rsidRPr="002821C6" w:rsidRDefault="007C21FE" w:rsidP="002821C6">
      <w:pPr>
        <w:pStyle w:val="4"/>
        <w:shd w:val="clear" w:color="auto" w:fill="auto"/>
        <w:spacing w:after="0"/>
        <w:ind w:right="20" w:firstLine="720"/>
        <w:jc w:val="both"/>
        <w:rPr>
          <w:rFonts w:ascii="Arial" w:hAnsi="Arial" w:cs="Arial"/>
          <w:sz w:val="24"/>
          <w:szCs w:val="24"/>
        </w:rPr>
      </w:pPr>
      <w:r w:rsidRPr="002821C6">
        <w:rPr>
          <w:rFonts w:ascii="Arial" w:hAnsi="Arial" w:cs="Arial"/>
          <w:sz w:val="24"/>
          <w:szCs w:val="24"/>
        </w:rPr>
        <w:t>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w:t>
      </w:r>
    </w:p>
    <w:p w:rsidR="00622B71" w:rsidRPr="002821C6" w:rsidRDefault="007C21FE" w:rsidP="002821C6">
      <w:pPr>
        <w:pStyle w:val="4"/>
        <w:shd w:val="clear" w:color="auto" w:fill="auto"/>
        <w:spacing w:after="0"/>
        <w:ind w:right="20" w:firstLine="720"/>
        <w:jc w:val="both"/>
        <w:rPr>
          <w:rFonts w:ascii="Arial" w:hAnsi="Arial" w:cs="Arial"/>
          <w:sz w:val="24"/>
          <w:szCs w:val="24"/>
        </w:rPr>
      </w:pPr>
      <w:r w:rsidRPr="002821C6">
        <w:rPr>
          <w:rFonts w:ascii="Arial" w:hAnsi="Arial" w:cs="Arial"/>
          <w:sz w:val="24"/>
          <w:szCs w:val="24"/>
        </w:rPr>
        <w:t>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w:t>
      </w:r>
    </w:p>
    <w:p w:rsidR="00622B71" w:rsidRPr="002821C6" w:rsidRDefault="007C21FE" w:rsidP="002821C6">
      <w:pPr>
        <w:pStyle w:val="4"/>
        <w:numPr>
          <w:ilvl w:val="1"/>
          <w:numId w:val="3"/>
        </w:numPr>
        <w:shd w:val="clear" w:color="auto" w:fill="auto"/>
        <w:tabs>
          <w:tab w:val="left" w:pos="1387"/>
        </w:tabs>
        <w:spacing w:after="0"/>
        <w:ind w:firstLine="880"/>
        <w:jc w:val="both"/>
        <w:rPr>
          <w:rFonts w:ascii="Arial" w:hAnsi="Arial" w:cs="Arial"/>
          <w:sz w:val="24"/>
          <w:szCs w:val="24"/>
        </w:rPr>
      </w:pPr>
      <w:r w:rsidRPr="002821C6">
        <w:rPr>
          <w:rFonts w:ascii="Arial" w:hAnsi="Arial" w:cs="Arial"/>
          <w:sz w:val="24"/>
          <w:szCs w:val="24"/>
        </w:rPr>
        <w:t>Права и обязанности инспектора.</w:t>
      </w:r>
    </w:p>
    <w:p w:rsidR="00622B71" w:rsidRPr="002821C6" w:rsidRDefault="007C21FE" w:rsidP="002821C6">
      <w:pPr>
        <w:pStyle w:val="4"/>
        <w:numPr>
          <w:ilvl w:val="2"/>
          <w:numId w:val="3"/>
        </w:numPr>
        <w:shd w:val="clear" w:color="auto" w:fill="auto"/>
        <w:tabs>
          <w:tab w:val="left" w:pos="1593"/>
        </w:tabs>
        <w:spacing w:after="0"/>
        <w:ind w:firstLine="880"/>
        <w:jc w:val="both"/>
        <w:rPr>
          <w:rFonts w:ascii="Arial" w:hAnsi="Arial" w:cs="Arial"/>
          <w:sz w:val="24"/>
          <w:szCs w:val="24"/>
        </w:rPr>
      </w:pPr>
      <w:r w:rsidRPr="002821C6">
        <w:rPr>
          <w:rFonts w:ascii="Arial" w:hAnsi="Arial" w:cs="Arial"/>
          <w:sz w:val="24"/>
          <w:szCs w:val="24"/>
        </w:rPr>
        <w:t>Инспектор обязан:</w:t>
      </w:r>
    </w:p>
    <w:p w:rsidR="00622B71" w:rsidRPr="002821C6" w:rsidRDefault="007C21FE" w:rsidP="002821C6">
      <w:pPr>
        <w:pStyle w:val="4"/>
        <w:numPr>
          <w:ilvl w:val="0"/>
          <w:numId w:val="5"/>
        </w:numPr>
        <w:shd w:val="clear" w:color="auto" w:fill="auto"/>
        <w:spacing w:after="0"/>
        <w:ind w:right="20" w:firstLine="880"/>
        <w:jc w:val="both"/>
        <w:rPr>
          <w:rFonts w:ascii="Arial" w:hAnsi="Arial" w:cs="Arial"/>
          <w:sz w:val="24"/>
          <w:szCs w:val="24"/>
        </w:rPr>
      </w:pPr>
      <w:r w:rsidRPr="002821C6">
        <w:rPr>
          <w:rFonts w:ascii="Arial" w:hAnsi="Arial" w:cs="Arial"/>
          <w:sz w:val="24"/>
          <w:szCs w:val="24"/>
        </w:rPr>
        <w:t xml:space="preserve"> соблюдать законодательство Российской Федерации, права и законные интересы контролируемых лиц;</w:t>
      </w:r>
    </w:p>
    <w:p w:rsidR="00622B71" w:rsidRPr="002821C6" w:rsidRDefault="007C21FE" w:rsidP="002821C6">
      <w:pPr>
        <w:pStyle w:val="4"/>
        <w:numPr>
          <w:ilvl w:val="0"/>
          <w:numId w:val="5"/>
        </w:numPr>
        <w:shd w:val="clear" w:color="auto" w:fill="auto"/>
        <w:spacing w:after="0"/>
        <w:ind w:right="20" w:firstLine="880"/>
        <w:jc w:val="both"/>
        <w:rPr>
          <w:rFonts w:ascii="Arial" w:hAnsi="Arial" w:cs="Arial"/>
          <w:sz w:val="24"/>
          <w:szCs w:val="24"/>
        </w:rPr>
      </w:pPr>
      <w:r w:rsidRPr="002821C6">
        <w:rPr>
          <w:rFonts w:ascii="Arial" w:hAnsi="Arial" w:cs="Arial"/>
          <w:sz w:val="24"/>
          <w:szCs w:val="24"/>
        </w:rPr>
        <w:t xml:space="preserve"> своевременно и в полной мере осуществлять предоставленные в соответствии с законодательством Российской Федерации полномочия по </w:t>
      </w:r>
      <w:r w:rsidRPr="002821C6">
        <w:rPr>
          <w:rFonts w:ascii="Arial" w:hAnsi="Arial" w:cs="Arial"/>
          <w:sz w:val="24"/>
          <w:szCs w:val="24"/>
        </w:rPr>
        <w:lastRenderedPageBreak/>
        <w:t>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622B71" w:rsidRPr="002821C6" w:rsidRDefault="007C21FE" w:rsidP="002821C6">
      <w:pPr>
        <w:pStyle w:val="4"/>
        <w:numPr>
          <w:ilvl w:val="0"/>
          <w:numId w:val="5"/>
        </w:numPr>
        <w:shd w:val="clear" w:color="auto" w:fill="auto"/>
        <w:spacing w:after="0"/>
        <w:ind w:left="20" w:right="20" w:firstLine="860"/>
        <w:jc w:val="both"/>
        <w:rPr>
          <w:rFonts w:ascii="Arial" w:hAnsi="Arial" w:cs="Arial"/>
          <w:sz w:val="24"/>
          <w:szCs w:val="24"/>
        </w:rPr>
      </w:pPr>
      <w:r w:rsidRPr="002821C6">
        <w:rPr>
          <w:rFonts w:ascii="Arial" w:hAnsi="Arial" w:cs="Arial"/>
          <w:sz w:val="24"/>
          <w:szCs w:val="24"/>
        </w:rPr>
        <w:t xml:space="preserve">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622B71" w:rsidRPr="002821C6" w:rsidRDefault="007C21FE" w:rsidP="002821C6">
      <w:pPr>
        <w:pStyle w:val="4"/>
        <w:numPr>
          <w:ilvl w:val="0"/>
          <w:numId w:val="5"/>
        </w:numPr>
        <w:shd w:val="clear" w:color="auto" w:fill="auto"/>
        <w:spacing w:after="0"/>
        <w:ind w:left="20" w:right="20" w:firstLine="860"/>
        <w:jc w:val="both"/>
        <w:rPr>
          <w:rFonts w:ascii="Arial" w:hAnsi="Arial" w:cs="Arial"/>
          <w:sz w:val="24"/>
          <w:szCs w:val="24"/>
        </w:rPr>
      </w:pPr>
      <w:r w:rsidRPr="002821C6">
        <w:rPr>
          <w:rFonts w:ascii="Arial" w:hAnsi="Arial" w:cs="Arial"/>
          <w:sz w:val="24"/>
          <w:szCs w:val="24"/>
        </w:rPr>
        <w:t xml:space="preserve">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622B71" w:rsidRPr="002821C6" w:rsidRDefault="007C21FE" w:rsidP="002821C6">
      <w:pPr>
        <w:pStyle w:val="4"/>
        <w:numPr>
          <w:ilvl w:val="0"/>
          <w:numId w:val="5"/>
        </w:numPr>
        <w:shd w:val="clear" w:color="auto" w:fill="auto"/>
        <w:spacing w:after="0"/>
        <w:ind w:left="20" w:right="20" w:firstLine="860"/>
        <w:jc w:val="both"/>
        <w:rPr>
          <w:rFonts w:ascii="Arial" w:hAnsi="Arial" w:cs="Arial"/>
          <w:sz w:val="24"/>
          <w:szCs w:val="24"/>
        </w:rPr>
      </w:pPr>
      <w:r w:rsidRPr="002821C6">
        <w:rPr>
          <w:rFonts w:ascii="Arial" w:hAnsi="Arial" w:cs="Arial"/>
          <w:sz w:val="24"/>
          <w:szCs w:val="24"/>
        </w:rPr>
        <w:t xml:space="preserve">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622B71" w:rsidRPr="002821C6" w:rsidRDefault="007C21FE" w:rsidP="002821C6">
      <w:pPr>
        <w:pStyle w:val="4"/>
        <w:numPr>
          <w:ilvl w:val="0"/>
          <w:numId w:val="5"/>
        </w:numPr>
        <w:shd w:val="clear" w:color="auto" w:fill="auto"/>
        <w:spacing w:after="0"/>
        <w:ind w:left="20" w:right="20" w:firstLine="860"/>
        <w:jc w:val="both"/>
        <w:rPr>
          <w:rFonts w:ascii="Arial" w:hAnsi="Arial" w:cs="Arial"/>
          <w:sz w:val="24"/>
          <w:szCs w:val="24"/>
        </w:rPr>
      </w:pPr>
      <w:r w:rsidRPr="002821C6">
        <w:rPr>
          <w:rFonts w:ascii="Arial" w:hAnsi="Arial" w:cs="Arial"/>
          <w:sz w:val="24"/>
          <w:szCs w:val="24"/>
        </w:rPr>
        <w:t xml:space="preserve">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622B71" w:rsidRPr="002821C6" w:rsidRDefault="007C21FE" w:rsidP="002821C6">
      <w:pPr>
        <w:pStyle w:val="4"/>
        <w:numPr>
          <w:ilvl w:val="0"/>
          <w:numId w:val="5"/>
        </w:numPr>
        <w:shd w:val="clear" w:color="auto" w:fill="auto"/>
        <w:spacing w:after="0"/>
        <w:ind w:left="20" w:right="20" w:firstLine="860"/>
        <w:jc w:val="both"/>
        <w:rPr>
          <w:rFonts w:ascii="Arial" w:hAnsi="Arial" w:cs="Arial"/>
          <w:sz w:val="24"/>
          <w:szCs w:val="24"/>
        </w:rPr>
      </w:pPr>
      <w:r w:rsidRPr="002821C6">
        <w:rPr>
          <w:rFonts w:ascii="Arial" w:hAnsi="Arial" w:cs="Arial"/>
          <w:sz w:val="24"/>
          <w:szCs w:val="24"/>
        </w:rPr>
        <w:t xml:space="preserve">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622B71" w:rsidRPr="002821C6" w:rsidRDefault="007C21FE" w:rsidP="002821C6">
      <w:pPr>
        <w:pStyle w:val="4"/>
        <w:numPr>
          <w:ilvl w:val="0"/>
          <w:numId w:val="5"/>
        </w:numPr>
        <w:shd w:val="clear" w:color="auto" w:fill="auto"/>
        <w:spacing w:after="0"/>
        <w:ind w:left="20" w:right="20" w:firstLine="860"/>
        <w:jc w:val="both"/>
        <w:rPr>
          <w:rFonts w:ascii="Arial" w:hAnsi="Arial" w:cs="Arial"/>
          <w:sz w:val="24"/>
          <w:szCs w:val="24"/>
        </w:rPr>
      </w:pPr>
      <w:r w:rsidRPr="002821C6">
        <w:rPr>
          <w:rFonts w:ascii="Arial" w:hAnsi="Arial" w:cs="Arial"/>
          <w:sz w:val="24"/>
          <w:szCs w:val="24"/>
        </w:rPr>
        <w:t xml:space="preserve">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622B71" w:rsidRPr="002821C6" w:rsidRDefault="007C21FE" w:rsidP="002821C6">
      <w:pPr>
        <w:pStyle w:val="4"/>
        <w:numPr>
          <w:ilvl w:val="0"/>
          <w:numId w:val="5"/>
        </w:numPr>
        <w:shd w:val="clear" w:color="auto" w:fill="auto"/>
        <w:spacing w:after="0"/>
        <w:ind w:left="20" w:right="20" w:firstLine="860"/>
        <w:jc w:val="both"/>
        <w:rPr>
          <w:rFonts w:ascii="Arial" w:hAnsi="Arial" w:cs="Arial"/>
          <w:sz w:val="24"/>
          <w:szCs w:val="24"/>
        </w:rPr>
      </w:pPr>
      <w:r w:rsidRPr="002821C6">
        <w:rPr>
          <w:rFonts w:ascii="Arial" w:hAnsi="Arial" w:cs="Arial"/>
          <w:sz w:val="24"/>
          <w:szCs w:val="24"/>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622B71" w:rsidRPr="002821C6" w:rsidRDefault="007C21FE" w:rsidP="002821C6">
      <w:pPr>
        <w:pStyle w:val="4"/>
        <w:numPr>
          <w:ilvl w:val="0"/>
          <w:numId w:val="5"/>
        </w:numPr>
        <w:shd w:val="clear" w:color="auto" w:fill="auto"/>
        <w:spacing w:after="0"/>
        <w:ind w:left="20" w:right="20" w:firstLine="860"/>
        <w:jc w:val="both"/>
        <w:rPr>
          <w:rFonts w:ascii="Arial" w:hAnsi="Arial" w:cs="Arial"/>
          <w:sz w:val="24"/>
          <w:szCs w:val="24"/>
        </w:rPr>
      </w:pPr>
      <w:r w:rsidRPr="002821C6">
        <w:rPr>
          <w:rFonts w:ascii="Arial" w:hAnsi="Arial" w:cs="Arial"/>
          <w:sz w:val="24"/>
          <w:szCs w:val="24"/>
        </w:rPr>
        <w:t xml:space="preserve"> доказывать обоснованность своих действий при их обжаловании в порядке, установленном законодательством Российской Федерации;</w:t>
      </w:r>
    </w:p>
    <w:p w:rsidR="00622B71" w:rsidRPr="002821C6" w:rsidRDefault="007C21FE" w:rsidP="002821C6">
      <w:pPr>
        <w:pStyle w:val="4"/>
        <w:numPr>
          <w:ilvl w:val="0"/>
          <w:numId w:val="5"/>
        </w:numPr>
        <w:shd w:val="clear" w:color="auto" w:fill="auto"/>
        <w:spacing w:after="0"/>
        <w:ind w:left="20" w:right="20" w:firstLine="860"/>
        <w:jc w:val="both"/>
        <w:rPr>
          <w:rFonts w:ascii="Arial" w:hAnsi="Arial" w:cs="Arial"/>
          <w:sz w:val="24"/>
          <w:szCs w:val="24"/>
        </w:rPr>
      </w:pPr>
      <w:r w:rsidRPr="002821C6">
        <w:rPr>
          <w:rFonts w:ascii="Arial" w:hAnsi="Arial" w:cs="Arial"/>
          <w:sz w:val="24"/>
          <w:szCs w:val="24"/>
        </w:rPr>
        <w:t xml:space="preserve"> соблюдать установленные законодательством Российской Федерации </w:t>
      </w:r>
      <w:r w:rsidRPr="002821C6">
        <w:rPr>
          <w:rFonts w:ascii="Arial" w:hAnsi="Arial" w:cs="Arial"/>
          <w:sz w:val="24"/>
          <w:szCs w:val="24"/>
        </w:rPr>
        <w:lastRenderedPageBreak/>
        <w:t>сроки проведения контрольных мероприятий и совершения контрольных действий;</w:t>
      </w:r>
    </w:p>
    <w:p w:rsidR="00622B71" w:rsidRPr="002821C6" w:rsidRDefault="007C21FE" w:rsidP="002821C6">
      <w:pPr>
        <w:pStyle w:val="4"/>
        <w:numPr>
          <w:ilvl w:val="0"/>
          <w:numId w:val="5"/>
        </w:numPr>
        <w:shd w:val="clear" w:color="auto" w:fill="auto"/>
        <w:tabs>
          <w:tab w:val="left" w:pos="1453"/>
        </w:tabs>
        <w:spacing w:after="0"/>
        <w:ind w:left="20" w:right="20" w:firstLine="860"/>
        <w:jc w:val="both"/>
        <w:rPr>
          <w:rFonts w:ascii="Arial" w:hAnsi="Arial" w:cs="Arial"/>
          <w:sz w:val="24"/>
          <w:szCs w:val="24"/>
        </w:rPr>
      </w:pPr>
      <w:r w:rsidRPr="002821C6">
        <w:rPr>
          <w:rFonts w:ascii="Arial" w:hAnsi="Arial" w:cs="Arial"/>
          <w:sz w:val="24"/>
          <w:szCs w:val="24"/>
        </w:rPr>
        <w:t>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622B71" w:rsidRPr="002821C6" w:rsidRDefault="007C21FE" w:rsidP="002821C6">
      <w:pPr>
        <w:pStyle w:val="4"/>
        <w:numPr>
          <w:ilvl w:val="2"/>
          <w:numId w:val="3"/>
        </w:numPr>
        <w:shd w:val="clear" w:color="auto" w:fill="auto"/>
        <w:tabs>
          <w:tab w:val="left" w:pos="1695"/>
        </w:tabs>
        <w:spacing w:after="0"/>
        <w:ind w:left="20" w:right="20" w:firstLine="860"/>
        <w:jc w:val="both"/>
        <w:rPr>
          <w:rFonts w:ascii="Arial" w:hAnsi="Arial" w:cs="Arial"/>
          <w:sz w:val="24"/>
          <w:szCs w:val="24"/>
        </w:rPr>
      </w:pPr>
      <w:r w:rsidRPr="002821C6">
        <w:rPr>
          <w:rFonts w:ascii="Arial" w:hAnsi="Arial" w:cs="Arial"/>
          <w:sz w:val="24"/>
          <w:szCs w:val="24"/>
        </w:rPr>
        <w:t>Инспектор при проведении контрольного мероприятия в пределах своих полномочий и в объеме проводимых контрольных действий имеет право:</w:t>
      </w:r>
    </w:p>
    <w:p w:rsidR="00622B71" w:rsidRPr="002821C6" w:rsidRDefault="007C21FE" w:rsidP="002821C6">
      <w:pPr>
        <w:pStyle w:val="4"/>
        <w:numPr>
          <w:ilvl w:val="0"/>
          <w:numId w:val="6"/>
        </w:numPr>
        <w:shd w:val="clear" w:color="auto" w:fill="auto"/>
        <w:spacing w:after="0"/>
        <w:ind w:left="20" w:right="20" w:firstLine="860"/>
        <w:jc w:val="both"/>
        <w:rPr>
          <w:rFonts w:ascii="Arial" w:hAnsi="Arial" w:cs="Arial"/>
          <w:sz w:val="24"/>
          <w:szCs w:val="24"/>
        </w:rPr>
      </w:pPr>
      <w:r w:rsidRPr="002821C6">
        <w:rPr>
          <w:rFonts w:ascii="Arial" w:hAnsi="Arial" w:cs="Arial"/>
          <w:sz w:val="24"/>
          <w:szCs w:val="24"/>
        </w:rPr>
        <w:t xml:space="preserve">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622B71" w:rsidRPr="002821C6" w:rsidRDefault="007C21FE" w:rsidP="002821C6">
      <w:pPr>
        <w:pStyle w:val="4"/>
        <w:numPr>
          <w:ilvl w:val="0"/>
          <w:numId w:val="6"/>
        </w:numPr>
        <w:shd w:val="clear" w:color="auto" w:fill="auto"/>
        <w:spacing w:after="0"/>
        <w:ind w:left="20" w:right="20" w:firstLine="860"/>
        <w:jc w:val="both"/>
        <w:rPr>
          <w:rFonts w:ascii="Arial" w:hAnsi="Arial" w:cs="Arial"/>
          <w:sz w:val="24"/>
          <w:szCs w:val="24"/>
        </w:rPr>
      </w:pPr>
      <w:r w:rsidRPr="002821C6">
        <w:rPr>
          <w:rFonts w:ascii="Arial" w:hAnsi="Arial" w:cs="Arial"/>
          <w:sz w:val="24"/>
          <w:szCs w:val="24"/>
        </w:rPr>
        <w:t xml:space="preserve">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622B71" w:rsidRPr="002821C6" w:rsidRDefault="007C21FE" w:rsidP="002821C6">
      <w:pPr>
        <w:pStyle w:val="4"/>
        <w:numPr>
          <w:ilvl w:val="0"/>
          <w:numId w:val="6"/>
        </w:numPr>
        <w:shd w:val="clear" w:color="auto" w:fill="auto"/>
        <w:spacing w:after="0"/>
        <w:ind w:left="20" w:right="20" w:firstLine="860"/>
        <w:jc w:val="both"/>
        <w:rPr>
          <w:rFonts w:ascii="Arial" w:hAnsi="Arial" w:cs="Arial"/>
          <w:sz w:val="24"/>
          <w:szCs w:val="24"/>
        </w:rPr>
      </w:pPr>
      <w:r w:rsidRPr="002821C6">
        <w:rPr>
          <w:rFonts w:ascii="Arial" w:hAnsi="Arial" w:cs="Arial"/>
          <w:sz w:val="24"/>
          <w:szCs w:val="24"/>
        </w:rPr>
        <w:t xml:space="preserve">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622B71" w:rsidRPr="002821C6" w:rsidRDefault="007C21FE" w:rsidP="002821C6">
      <w:pPr>
        <w:pStyle w:val="4"/>
        <w:numPr>
          <w:ilvl w:val="0"/>
          <w:numId w:val="6"/>
        </w:numPr>
        <w:shd w:val="clear" w:color="auto" w:fill="auto"/>
        <w:spacing w:after="0"/>
        <w:ind w:left="20" w:right="20" w:firstLine="860"/>
        <w:jc w:val="both"/>
        <w:rPr>
          <w:rFonts w:ascii="Arial" w:hAnsi="Arial" w:cs="Arial"/>
          <w:sz w:val="24"/>
          <w:szCs w:val="24"/>
        </w:rPr>
      </w:pPr>
      <w:r w:rsidRPr="002821C6">
        <w:rPr>
          <w:rFonts w:ascii="Arial" w:hAnsi="Arial" w:cs="Arial"/>
          <w:sz w:val="24"/>
          <w:szCs w:val="24"/>
        </w:rPr>
        <w:t xml:space="preserve">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622B71" w:rsidRPr="002821C6" w:rsidRDefault="007C21FE" w:rsidP="002821C6">
      <w:pPr>
        <w:pStyle w:val="4"/>
        <w:numPr>
          <w:ilvl w:val="0"/>
          <w:numId w:val="6"/>
        </w:numPr>
        <w:shd w:val="clear" w:color="auto" w:fill="auto"/>
        <w:spacing w:after="0"/>
        <w:ind w:left="20" w:right="20" w:firstLine="860"/>
        <w:jc w:val="both"/>
        <w:rPr>
          <w:rFonts w:ascii="Arial" w:hAnsi="Arial" w:cs="Arial"/>
          <w:sz w:val="24"/>
          <w:szCs w:val="24"/>
        </w:rPr>
      </w:pPr>
      <w:r w:rsidRPr="002821C6">
        <w:rPr>
          <w:rFonts w:ascii="Arial" w:hAnsi="Arial" w:cs="Arial"/>
          <w:sz w:val="24"/>
          <w:szCs w:val="24"/>
        </w:rPr>
        <w:t xml:space="preserve">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622B71" w:rsidRPr="002821C6" w:rsidRDefault="007C21FE" w:rsidP="002821C6">
      <w:pPr>
        <w:pStyle w:val="4"/>
        <w:numPr>
          <w:ilvl w:val="0"/>
          <w:numId w:val="6"/>
        </w:numPr>
        <w:shd w:val="clear" w:color="auto" w:fill="auto"/>
        <w:spacing w:after="0"/>
        <w:ind w:left="20" w:right="20" w:firstLine="860"/>
        <w:jc w:val="both"/>
        <w:rPr>
          <w:rFonts w:ascii="Arial" w:hAnsi="Arial" w:cs="Arial"/>
          <w:sz w:val="24"/>
          <w:szCs w:val="24"/>
        </w:rPr>
      </w:pPr>
      <w:r w:rsidRPr="002821C6">
        <w:rPr>
          <w:rFonts w:ascii="Arial" w:hAnsi="Arial" w:cs="Arial"/>
          <w:sz w:val="24"/>
          <w:szCs w:val="24"/>
        </w:rPr>
        <w:t xml:space="preserve">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622B71" w:rsidRPr="002821C6" w:rsidRDefault="007C21FE" w:rsidP="002821C6">
      <w:pPr>
        <w:pStyle w:val="4"/>
        <w:numPr>
          <w:ilvl w:val="0"/>
          <w:numId w:val="6"/>
        </w:numPr>
        <w:shd w:val="clear" w:color="auto" w:fill="auto"/>
        <w:tabs>
          <w:tab w:val="left" w:pos="1091"/>
        </w:tabs>
        <w:spacing w:after="0"/>
        <w:ind w:left="20" w:right="20" w:firstLine="720"/>
        <w:jc w:val="both"/>
        <w:rPr>
          <w:rFonts w:ascii="Arial" w:hAnsi="Arial" w:cs="Arial"/>
          <w:sz w:val="24"/>
          <w:szCs w:val="24"/>
        </w:rPr>
      </w:pPr>
      <w:r w:rsidRPr="002821C6">
        <w:rPr>
          <w:rFonts w:ascii="Arial" w:hAnsi="Arial" w:cs="Arial"/>
          <w:sz w:val="24"/>
          <w:szCs w:val="24"/>
        </w:rPr>
        <w:t>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2821C6" w:rsidRPr="002821C6" w:rsidRDefault="002821C6" w:rsidP="002821C6">
      <w:pPr>
        <w:pStyle w:val="ab"/>
        <w:shd w:val="clear" w:color="auto" w:fill="FFFFFF"/>
        <w:spacing w:before="0" w:beforeAutospacing="0" w:after="0" w:afterAutospacing="0" w:line="450" w:lineRule="atLeast"/>
        <w:jc w:val="both"/>
        <w:outlineLvl w:val="1"/>
        <w:rPr>
          <w:rFonts w:ascii="Arial" w:hAnsi="Arial" w:cs="Arial"/>
          <w:bCs/>
          <w:color w:val="000000"/>
          <w:kern w:val="36"/>
        </w:rPr>
      </w:pPr>
      <w:r w:rsidRPr="002821C6">
        <w:rPr>
          <w:rFonts w:ascii="Arial" w:hAnsi="Arial" w:cs="Arial"/>
          <w:bCs/>
          <w:color w:val="000000"/>
          <w:kern w:val="36"/>
        </w:rPr>
        <w:t>1.9.Права контролируемых лиц</w:t>
      </w:r>
    </w:p>
    <w:p w:rsidR="002821C6" w:rsidRPr="002821C6" w:rsidRDefault="002821C6" w:rsidP="002821C6">
      <w:pPr>
        <w:shd w:val="clear" w:color="auto" w:fill="FFFFFF"/>
        <w:spacing w:line="360" w:lineRule="atLeast"/>
        <w:jc w:val="both"/>
        <w:rPr>
          <w:rFonts w:ascii="Arial" w:hAnsi="Arial" w:cs="Arial"/>
        </w:rPr>
      </w:pPr>
      <w:r w:rsidRPr="002821C6">
        <w:rPr>
          <w:rFonts w:ascii="Arial" w:hAnsi="Arial" w:cs="Arial"/>
        </w:rPr>
        <w:t>1.9.1.Контролируемое лицо при осуществлении муниципального контроля имеет право:</w:t>
      </w:r>
    </w:p>
    <w:p w:rsidR="002821C6" w:rsidRPr="002821C6" w:rsidRDefault="002821C6" w:rsidP="002821C6">
      <w:pPr>
        <w:shd w:val="clear" w:color="auto" w:fill="FFFFFF"/>
        <w:spacing w:line="360" w:lineRule="atLeast"/>
        <w:jc w:val="both"/>
        <w:rPr>
          <w:rFonts w:ascii="Arial" w:hAnsi="Arial" w:cs="Arial"/>
        </w:rPr>
      </w:pPr>
      <w:r w:rsidRPr="002821C6">
        <w:rPr>
          <w:rFonts w:ascii="Arial" w:hAnsi="Arial" w:cs="Arial"/>
        </w:rPr>
        <w:t>1) присутствовать при проведении профилактического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2821C6" w:rsidRPr="002821C6" w:rsidRDefault="002821C6" w:rsidP="002821C6">
      <w:pPr>
        <w:shd w:val="clear" w:color="auto" w:fill="FFFFFF"/>
        <w:spacing w:line="360" w:lineRule="atLeast"/>
        <w:jc w:val="both"/>
        <w:rPr>
          <w:rFonts w:ascii="Arial" w:hAnsi="Arial" w:cs="Arial"/>
        </w:rPr>
      </w:pPr>
      <w:r w:rsidRPr="002821C6">
        <w:rPr>
          <w:rFonts w:ascii="Arial" w:hAnsi="Arial" w:cs="Arial"/>
        </w:rPr>
        <w:lastRenderedPageBreak/>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2821C6" w:rsidRPr="002821C6" w:rsidRDefault="002821C6" w:rsidP="002821C6">
      <w:pPr>
        <w:shd w:val="clear" w:color="auto" w:fill="FFFFFF"/>
        <w:spacing w:line="360" w:lineRule="atLeast"/>
        <w:jc w:val="both"/>
        <w:rPr>
          <w:rFonts w:ascii="Arial" w:hAnsi="Arial" w:cs="Arial"/>
        </w:rPr>
      </w:pPr>
      <w:r w:rsidRPr="002821C6">
        <w:rPr>
          <w:rFonts w:ascii="Arial" w:hAnsi="Arial" w:cs="Arial"/>
        </w:rP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2821C6" w:rsidRPr="002821C6" w:rsidRDefault="002821C6" w:rsidP="002821C6">
      <w:pPr>
        <w:shd w:val="clear" w:color="auto" w:fill="FFFFFF"/>
        <w:spacing w:line="360" w:lineRule="atLeast"/>
        <w:jc w:val="both"/>
        <w:rPr>
          <w:rFonts w:ascii="Arial" w:hAnsi="Arial" w:cs="Arial"/>
        </w:rPr>
      </w:pPr>
      <w:r w:rsidRPr="002821C6">
        <w:rPr>
          <w:rFonts w:ascii="Arial" w:hAnsi="Arial" w:cs="Arial"/>
        </w:rP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2821C6" w:rsidRPr="002821C6" w:rsidRDefault="002821C6" w:rsidP="002821C6">
      <w:pPr>
        <w:shd w:val="clear" w:color="auto" w:fill="FFFFFF"/>
        <w:spacing w:line="360" w:lineRule="atLeast"/>
        <w:jc w:val="both"/>
        <w:rPr>
          <w:rFonts w:ascii="Arial" w:hAnsi="Arial" w:cs="Arial"/>
        </w:rPr>
      </w:pPr>
      <w:r w:rsidRPr="002821C6">
        <w:rPr>
          <w:rFonts w:ascii="Arial" w:hAnsi="Arial" w:cs="Arial"/>
        </w:rP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2821C6" w:rsidRPr="002821C6" w:rsidRDefault="002821C6" w:rsidP="002821C6">
      <w:pPr>
        <w:shd w:val="clear" w:color="auto" w:fill="FFFFFF"/>
        <w:spacing w:line="360" w:lineRule="atLeast"/>
        <w:jc w:val="both"/>
        <w:rPr>
          <w:rFonts w:ascii="Arial" w:hAnsi="Arial" w:cs="Arial"/>
        </w:rPr>
      </w:pPr>
      <w:r w:rsidRPr="002821C6">
        <w:rPr>
          <w:rFonts w:ascii="Arial" w:hAnsi="Arial" w:cs="Arial"/>
        </w:rP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065DA6" w:rsidRPr="002821C6" w:rsidRDefault="002821C6" w:rsidP="002821C6">
      <w:pPr>
        <w:shd w:val="clear" w:color="auto" w:fill="FFFFFF"/>
        <w:spacing w:line="360" w:lineRule="atLeast"/>
        <w:jc w:val="both"/>
        <w:rPr>
          <w:rFonts w:ascii="Arial" w:hAnsi="Arial" w:cs="Arial"/>
        </w:rPr>
      </w:pPr>
      <w:r w:rsidRPr="002821C6">
        <w:rPr>
          <w:rFonts w:ascii="Arial" w:hAnsi="Arial" w:cs="Arial"/>
        </w:rP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622B71" w:rsidRPr="002821C6" w:rsidRDefault="008A7F01" w:rsidP="008A7F01">
      <w:pPr>
        <w:pStyle w:val="4"/>
        <w:shd w:val="clear" w:color="auto" w:fill="auto"/>
        <w:tabs>
          <w:tab w:val="left" w:pos="1278"/>
        </w:tabs>
        <w:spacing w:after="0"/>
        <w:ind w:right="20" w:firstLine="0"/>
        <w:jc w:val="both"/>
        <w:rPr>
          <w:rFonts w:ascii="Arial" w:hAnsi="Arial" w:cs="Arial"/>
          <w:sz w:val="24"/>
          <w:szCs w:val="24"/>
        </w:rPr>
      </w:pPr>
      <w:r>
        <w:rPr>
          <w:rFonts w:ascii="Arial" w:hAnsi="Arial" w:cs="Arial"/>
          <w:sz w:val="24"/>
          <w:szCs w:val="24"/>
        </w:rPr>
        <w:t xml:space="preserve">         1.10.</w:t>
      </w:r>
      <w:r w:rsidR="007C21FE" w:rsidRPr="002821C6">
        <w:rPr>
          <w:rFonts w:ascii="Arial" w:hAnsi="Arial" w:cs="Arial"/>
          <w:sz w:val="24"/>
          <w:szCs w:val="24"/>
        </w:rPr>
        <w:t>К отношениям, связанным с осуществлением муниципального контроля, применяются положения Федерального закона № 248-ФЗ.</w:t>
      </w:r>
    </w:p>
    <w:p w:rsidR="00622B71" w:rsidRPr="002821C6" w:rsidRDefault="008A7F01" w:rsidP="008A7F01">
      <w:pPr>
        <w:pStyle w:val="4"/>
        <w:shd w:val="clear" w:color="auto" w:fill="auto"/>
        <w:tabs>
          <w:tab w:val="left" w:pos="1453"/>
        </w:tabs>
        <w:spacing w:after="349"/>
        <w:ind w:right="20" w:firstLine="0"/>
        <w:jc w:val="both"/>
        <w:rPr>
          <w:rFonts w:ascii="Arial" w:hAnsi="Arial" w:cs="Arial"/>
          <w:sz w:val="24"/>
          <w:szCs w:val="24"/>
        </w:rPr>
      </w:pPr>
      <w:r>
        <w:rPr>
          <w:rFonts w:ascii="Arial" w:hAnsi="Arial" w:cs="Arial"/>
          <w:sz w:val="24"/>
          <w:szCs w:val="24"/>
        </w:rPr>
        <w:t xml:space="preserve">         1.11.</w:t>
      </w:r>
      <w:r w:rsidR="007C21FE" w:rsidRPr="002821C6">
        <w:rPr>
          <w:rFonts w:ascii="Arial" w:hAnsi="Arial" w:cs="Arial"/>
          <w:sz w:val="24"/>
          <w:szCs w:val="24"/>
        </w:rPr>
        <w:t xml:space="preserve">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w:t>
      </w:r>
      <w:r w:rsidR="007C21FE" w:rsidRPr="002821C6">
        <w:rPr>
          <w:rFonts w:ascii="Arial" w:hAnsi="Arial" w:cs="Arial"/>
          <w:sz w:val="24"/>
          <w:szCs w:val="24"/>
        </w:rPr>
        <w:lastRenderedPageBreak/>
        <w:t>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622B71" w:rsidRPr="002821C6" w:rsidRDefault="007C21FE" w:rsidP="002821C6">
      <w:pPr>
        <w:pStyle w:val="20"/>
        <w:numPr>
          <w:ilvl w:val="0"/>
          <w:numId w:val="3"/>
        </w:numPr>
        <w:shd w:val="clear" w:color="auto" w:fill="auto"/>
        <w:tabs>
          <w:tab w:val="left" w:pos="1887"/>
        </w:tabs>
        <w:spacing w:before="0" w:after="303" w:line="260" w:lineRule="exact"/>
        <w:ind w:left="1560"/>
        <w:rPr>
          <w:rFonts w:ascii="Arial" w:hAnsi="Arial" w:cs="Arial"/>
          <w:sz w:val="24"/>
          <w:szCs w:val="24"/>
        </w:rPr>
      </w:pPr>
      <w:r w:rsidRPr="002821C6">
        <w:rPr>
          <w:rFonts w:ascii="Arial" w:hAnsi="Arial" w:cs="Arial"/>
          <w:sz w:val="24"/>
          <w:szCs w:val="24"/>
        </w:rPr>
        <w:t>Категории риска причинения вреда (ущерба)</w:t>
      </w:r>
    </w:p>
    <w:p w:rsidR="00622B71" w:rsidRPr="002821C6" w:rsidRDefault="007C21FE" w:rsidP="002821C6">
      <w:pPr>
        <w:pStyle w:val="4"/>
        <w:numPr>
          <w:ilvl w:val="1"/>
          <w:numId w:val="3"/>
        </w:numPr>
        <w:shd w:val="clear" w:color="auto" w:fill="auto"/>
        <w:spacing w:after="0"/>
        <w:ind w:left="20" w:right="20" w:firstLine="700"/>
        <w:jc w:val="both"/>
        <w:rPr>
          <w:rFonts w:ascii="Arial" w:hAnsi="Arial" w:cs="Arial"/>
          <w:sz w:val="24"/>
          <w:szCs w:val="24"/>
        </w:rPr>
      </w:pPr>
      <w:r w:rsidRPr="002821C6">
        <w:rPr>
          <w:rFonts w:ascii="Arial" w:hAnsi="Arial" w:cs="Arial"/>
          <w:sz w:val="24"/>
          <w:szCs w:val="24"/>
        </w:rPr>
        <w:t xml:space="preserve"> Мун</w:t>
      </w:r>
      <w:r w:rsidRPr="002821C6">
        <w:rPr>
          <w:rStyle w:val="1"/>
          <w:rFonts w:ascii="Arial" w:hAnsi="Arial" w:cs="Arial"/>
          <w:sz w:val="24"/>
          <w:szCs w:val="24"/>
        </w:rPr>
        <w:t>ици</w:t>
      </w:r>
      <w:r w:rsidRPr="002821C6">
        <w:rPr>
          <w:rFonts w:ascii="Arial" w:hAnsi="Arial" w:cs="Arial"/>
          <w:sz w:val="24"/>
          <w:szCs w:val="24"/>
        </w:rPr>
        <w:t xml:space="preserve">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w:t>
      </w:r>
      <w:proofErr w:type="gramStart"/>
      <w:r w:rsidRPr="002821C6">
        <w:rPr>
          <w:rFonts w:ascii="Arial" w:hAnsi="Arial" w:cs="Arial"/>
          <w:sz w:val="24"/>
          <w:szCs w:val="24"/>
        </w:rPr>
        <w:t xml:space="preserve">для </w:t>
      </w:r>
      <w:r w:rsidR="00B2121A" w:rsidRPr="002821C6">
        <w:rPr>
          <w:rFonts w:ascii="Arial" w:hAnsi="Arial" w:cs="Arial"/>
          <w:sz w:val="24"/>
          <w:szCs w:val="24"/>
        </w:rPr>
        <w:t>параметрам</w:t>
      </w:r>
      <w:proofErr w:type="gramEnd"/>
      <w:r w:rsidRPr="002821C6">
        <w:rPr>
          <w:rFonts w:ascii="Arial" w:hAnsi="Arial" w:cs="Arial"/>
          <w:sz w:val="24"/>
          <w:szCs w:val="24"/>
        </w:rPr>
        <w:t xml:space="preserve"> и управления рисками причинения вреда (ущерба).</w:t>
      </w:r>
    </w:p>
    <w:p w:rsidR="00622B71" w:rsidRPr="002821C6" w:rsidRDefault="007C21FE" w:rsidP="002821C6">
      <w:pPr>
        <w:pStyle w:val="4"/>
        <w:numPr>
          <w:ilvl w:val="1"/>
          <w:numId w:val="3"/>
        </w:numPr>
        <w:shd w:val="clear" w:color="auto" w:fill="auto"/>
        <w:spacing w:after="0"/>
        <w:ind w:left="20" w:right="20" w:firstLine="700"/>
        <w:jc w:val="both"/>
        <w:rPr>
          <w:rFonts w:ascii="Arial" w:hAnsi="Arial" w:cs="Arial"/>
          <w:sz w:val="24"/>
          <w:szCs w:val="24"/>
        </w:rPr>
      </w:pPr>
      <w:r w:rsidRPr="002821C6">
        <w:rPr>
          <w:rFonts w:ascii="Arial" w:hAnsi="Arial" w:cs="Arial"/>
          <w:sz w:val="24"/>
          <w:szCs w:val="24"/>
        </w:rPr>
        <w:t xml:space="preserve">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622B71" w:rsidRPr="002821C6" w:rsidRDefault="007C21FE" w:rsidP="002821C6">
      <w:pPr>
        <w:pStyle w:val="4"/>
        <w:shd w:val="clear" w:color="auto" w:fill="auto"/>
        <w:spacing w:after="0"/>
        <w:ind w:left="20" w:firstLine="700"/>
        <w:jc w:val="both"/>
        <w:rPr>
          <w:rFonts w:ascii="Arial" w:hAnsi="Arial" w:cs="Arial"/>
          <w:sz w:val="24"/>
          <w:szCs w:val="24"/>
        </w:rPr>
      </w:pPr>
      <w:r w:rsidRPr="002821C6">
        <w:rPr>
          <w:rFonts w:ascii="Arial" w:hAnsi="Arial" w:cs="Arial"/>
          <w:sz w:val="24"/>
          <w:szCs w:val="24"/>
        </w:rPr>
        <w:t>значительный риск;</w:t>
      </w:r>
    </w:p>
    <w:p w:rsidR="00622B71" w:rsidRPr="002821C6" w:rsidRDefault="007C21FE" w:rsidP="002821C6">
      <w:pPr>
        <w:pStyle w:val="4"/>
        <w:shd w:val="clear" w:color="auto" w:fill="auto"/>
        <w:spacing w:after="0"/>
        <w:ind w:left="20" w:firstLine="700"/>
        <w:jc w:val="both"/>
        <w:rPr>
          <w:rFonts w:ascii="Arial" w:hAnsi="Arial" w:cs="Arial"/>
          <w:sz w:val="24"/>
          <w:szCs w:val="24"/>
        </w:rPr>
      </w:pPr>
      <w:r w:rsidRPr="002821C6">
        <w:rPr>
          <w:rFonts w:ascii="Arial" w:hAnsi="Arial" w:cs="Arial"/>
          <w:sz w:val="24"/>
          <w:szCs w:val="24"/>
        </w:rPr>
        <w:t>средний риск;</w:t>
      </w:r>
    </w:p>
    <w:p w:rsidR="00622B71" w:rsidRPr="002821C6" w:rsidRDefault="007C21FE" w:rsidP="002821C6">
      <w:pPr>
        <w:pStyle w:val="4"/>
        <w:shd w:val="clear" w:color="auto" w:fill="auto"/>
        <w:spacing w:after="0"/>
        <w:ind w:left="20" w:firstLine="700"/>
        <w:jc w:val="both"/>
        <w:rPr>
          <w:rFonts w:ascii="Arial" w:hAnsi="Arial" w:cs="Arial"/>
          <w:sz w:val="24"/>
          <w:szCs w:val="24"/>
        </w:rPr>
      </w:pPr>
      <w:r w:rsidRPr="002821C6">
        <w:rPr>
          <w:rFonts w:ascii="Arial" w:hAnsi="Arial" w:cs="Arial"/>
          <w:sz w:val="24"/>
          <w:szCs w:val="24"/>
        </w:rPr>
        <w:t>умеренный риск;</w:t>
      </w:r>
    </w:p>
    <w:p w:rsidR="00622B71" w:rsidRPr="002821C6" w:rsidRDefault="007C21FE" w:rsidP="002821C6">
      <w:pPr>
        <w:pStyle w:val="4"/>
        <w:shd w:val="clear" w:color="auto" w:fill="auto"/>
        <w:spacing w:after="0"/>
        <w:ind w:left="20" w:firstLine="700"/>
        <w:jc w:val="both"/>
        <w:rPr>
          <w:rFonts w:ascii="Arial" w:hAnsi="Arial" w:cs="Arial"/>
          <w:sz w:val="24"/>
          <w:szCs w:val="24"/>
        </w:rPr>
      </w:pPr>
      <w:r w:rsidRPr="002821C6">
        <w:rPr>
          <w:rFonts w:ascii="Arial" w:hAnsi="Arial" w:cs="Arial"/>
          <w:sz w:val="24"/>
          <w:szCs w:val="24"/>
        </w:rPr>
        <w:t>низкий риск.</w:t>
      </w:r>
    </w:p>
    <w:p w:rsidR="00622B71" w:rsidRPr="002821C6" w:rsidRDefault="007C21FE" w:rsidP="002821C6">
      <w:pPr>
        <w:pStyle w:val="4"/>
        <w:numPr>
          <w:ilvl w:val="1"/>
          <w:numId w:val="3"/>
        </w:numPr>
        <w:shd w:val="clear" w:color="auto" w:fill="auto"/>
        <w:spacing w:after="0"/>
        <w:ind w:left="20" w:right="20" w:firstLine="700"/>
        <w:jc w:val="both"/>
        <w:rPr>
          <w:rFonts w:ascii="Arial" w:hAnsi="Arial" w:cs="Arial"/>
          <w:sz w:val="24"/>
          <w:szCs w:val="24"/>
        </w:rPr>
      </w:pPr>
      <w:r w:rsidRPr="002821C6">
        <w:rPr>
          <w:rFonts w:ascii="Arial" w:hAnsi="Arial" w:cs="Arial"/>
          <w:sz w:val="24"/>
          <w:szCs w:val="24"/>
        </w:rPr>
        <w:t xml:space="preserve">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622B71" w:rsidRPr="002821C6" w:rsidRDefault="007C21FE" w:rsidP="002821C6">
      <w:pPr>
        <w:pStyle w:val="4"/>
        <w:numPr>
          <w:ilvl w:val="1"/>
          <w:numId w:val="3"/>
        </w:numPr>
        <w:shd w:val="clear" w:color="auto" w:fill="auto"/>
        <w:spacing w:after="0"/>
        <w:ind w:left="20" w:right="20" w:firstLine="700"/>
        <w:jc w:val="both"/>
        <w:rPr>
          <w:rFonts w:ascii="Arial" w:hAnsi="Arial" w:cs="Arial"/>
          <w:sz w:val="24"/>
          <w:szCs w:val="24"/>
        </w:rPr>
      </w:pPr>
      <w:r w:rsidRPr="002821C6">
        <w:rPr>
          <w:rFonts w:ascii="Arial" w:hAnsi="Arial" w:cs="Arial"/>
          <w:sz w:val="24"/>
          <w:szCs w:val="24"/>
        </w:rPr>
        <w:t xml:space="preserve">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622B71" w:rsidRPr="002821C6" w:rsidRDefault="007C21FE" w:rsidP="002821C6">
      <w:pPr>
        <w:pStyle w:val="4"/>
        <w:shd w:val="clear" w:color="auto" w:fill="auto"/>
        <w:spacing w:after="0"/>
        <w:ind w:left="20" w:right="20" w:firstLine="700"/>
        <w:jc w:val="both"/>
        <w:rPr>
          <w:rFonts w:ascii="Arial" w:hAnsi="Arial" w:cs="Arial"/>
          <w:sz w:val="24"/>
          <w:szCs w:val="24"/>
        </w:rPr>
      </w:pPr>
      <w:r w:rsidRPr="002821C6">
        <w:rPr>
          <w:rFonts w:ascii="Arial" w:hAnsi="Arial" w:cs="Arial"/>
          <w:sz w:val="24"/>
          <w:szCs w:val="24"/>
        </w:rPr>
        <w:t>В случае если объект контроля не отнесен к определенной категории риска, он считается отнесенным к категории низкого риска.</w:t>
      </w:r>
    </w:p>
    <w:p w:rsidR="00622B71" w:rsidRPr="002821C6" w:rsidRDefault="007C21FE" w:rsidP="002821C6">
      <w:pPr>
        <w:pStyle w:val="4"/>
        <w:numPr>
          <w:ilvl w:val="1"/>
          <w:numId w:val="3"/>
        </w:numPr>
        <w:shd w:val="clear" w:color="auto" w:fill="auto"/>
        <w:spacing w:after="349"/>
        <w:ind w:left="20" w:right="20" w:firstLine="700"/>
        <w:jc w:val="both"/>
        <w:rPr>
          <w:rFonts w:ascii="Arial" w:hAnsi="Arial" w:cs="Arial"/>
          <w:sz w:val="24"/>
          <w:szCs w:val="24"/>
        </w:rPr>
      </w:pPr>
      <w:r w:rsidRPr="002821C6">
        <w:rPr>
          <w:rFonts w:ascii="Arial" w:hAnsi="Arial" w:cs="Arial"/>
          <w:sz w:val="24"/>
          <w:szCs w:val="24"/>
        </w:rPr>
        <w:t xml:space="preserve">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622B71" w:rsidRPr="002821C6" w:rsidRDefault="007C21FE" w:rsidP="002821C6">
      <w:pPr>
        <w:pStyle w:val="20"/>
        <w:numPr>
          <w:ilvl w:val="0"/>
          <w:numId w:val="3"/>
        </w:numPr>
        <w:shd w:val="clear" w:color="auto" w:fill="auto"/>
        <w:tabs>
          <w:tab w:val="left" w:pos="2587"/>
        </w:tabs>
        <w:spacing w:before="0" w:after="0" w:line="260" w:lineRule="exact"/>
        <w:ind w:left="2260"/>
        <w:rPr>
          <w:rFonts w:ascii="Arial" w:hAnsi="Arial" w:cs="Arial"/>
          <w:sz w:val="24"/>
          <w:szCs w:val="24"/>
        </w:rPr>
      </w:pPr>
      <w:r w:rsidRPr="002821C6">
        <w:rPr>
          <w:rFonts w:ascii="Arial" w:hAnsi="Arial" w:cs="Arial"/>
          <w:sz w:val="24"/>
          <w:szCs w:val="24"/>
        </w:rPr>
        <w:t>Профилактические мероприятия,</w:t>
      </w:r>
    </w:p>
    <w:p w:rsidR="00622B71" w:rsidRPr="002821C6" w:rsidRDefault="007C21FE" w:rsidP="002821C6">
      <w:pPr>
        <w:pStyle w:val="20"/>
        <w:shd w:val="clear" w:color="auto" w:fill="auto"/>
        <w:spacing w:before="0" w:after="0" w:line="260" w:lineRule="exact"/>
        <w:ind w:left="20" w:firstLine="700"/>
        <w:rPr>
          <w:rFonts w:ascii="Arial" w:hAnsi="Arial" w:cs="Arial"/>
          <w:sz w:val="24"/>
          <w:szCs w:val="24"/>
        </w:rPr>
      </w:pPr>
      <w:r w:rsidRPr="002821C6">
        <w:rPr>
          <w:rFonts w:ascii="Arial" w:hAnsi="Arial" w:cs="Arial"/>
          <w:sz w:val="24"/>
          <w:szCs w:val="24"/>
        </w:rPr>
        <w:t>проводимые при осуществлении муниципального контроля</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При осуществлении муниципального контроля Контрольный орган проводит следующие виды профилактических мероприятий:</w:t>
      </w:r>
    </w:p>
    <w:p w:rsidR="00622B71" w:rsidRPr="002821C6" w:rsidRDefault="007C21FE" w:rsidP="002821C6">
      <w:pPr>
        <w:pStyle w:val="4"/>
        <w:numPr>
          <w:ilvl w:val="0"/>
          <w:numId w:val="7"/>
        </w:numPr>
        <w:shd w:val="clear" w:color="auto" w:fill="auto"/>
        <w:spacing w:after="0"/>
        <w:ind w:left="20" w:firstLine="720"/>
        <w:jc w:val="both"/>
        <w:rPr>
          <w:rFonts w:ascii="Arial" w:hAnsi="Arial" w:cs="Arial"/>
          <w:sz w:val="24"/>
          <w:szCs w:val="24"/>
        </w:rPr>
      </w:pPr>
      <w:r w:rsidRPr="002821C6">
        <w:rPr>
          <w:rFonts w:ascii="Arial" w:hAnsi="Arial" w:cs="Arial"/>
          <w:sz w:val="24"/>
          <w:szCs w:val="24"/>
        </w:rPr>
        <w:t xml:space="preserve"> информирование;</w:t>
      </w:r>
    </w:p>
    <w:p w:rsidR="00622B71" w:rsidRPr="002821C6" w:rsidRDefault="007C21FE" w:rsidP="002821C6">
      <w:pPr>
        <w:pStyle w:val="4"/>
        <w:numPr>
          <w:ilvl w:val="0"/>
          <w:numId w:val="7"/>
        </w:numPr>
        <w:shd w:val="clear" w:color="auto" w:fill="auto"/>
        <w:spacing w:after="0"/>
        <w:ind w:left="20" w:firstLine="720"/>
        <w:jc w:val="both"/>
        <w:rPr>
          <w:rFonts w:ascii="Arial" w:hAnsi="Arial" w:cs="Arial"/>
          <w:sz w:val="24"/>
          <w:szCs w:val="24"/>
        </w:rPr>
      </w:pPr>
      <w:r w:rsidRPr="002821C6">
        <w:rPr>
          <w:rFonts w:ascii="Arial" w:hAnsi="Arial" w:cs="Arial"/>
          <w:sz w:val="24"/>
          <w:szCs w:val="24"/>
        </w:rPr>
        <w:t xml:space="preserve"> обобщение правоприменительной практики;</w:t>
      </w:r>
    </w:p>
    <w:p w:rsidR="00622B71" w:rsidRPr="002821C6" w:rsidRDefault="007C21FE" w:rsidP="002821C6">
      <w:pPr>
        <w:pStyle w:val="4"/>
        <w:numPr>
          <w:ilvl w:val="0"/>
          <w:numId w:val="7"/>
        </w:numPr>
        <w:shd w:val="clear" w:color="auto" w:fill="auto"/>
        <w:spacing w:after="0"/>
        <w:ind w:left="20" w:firstLine="720"/>
        <w:jc w:val="both"/>
        <w:rPr>
          <w:rFonts w:ascii="Arial" w:hAnsi="Arial" w:cs="Arial"/>
          <w:sz w:val="24"/>
          <w:szCs w:val="24"/>
        </w:rPr>
      </w:pPr>
      <w:r w:rsidRPr="002821C6">
        <w:rPr>
          <w:rFonts w:ascii="Arial" w:hAnsi="Arial" w:cs="Arial"/>
          <w:sz w:val="24"/>
          <w:szCs w:val="24"/>
        </w:rPr>
        <w:lastRenderedPageBreak/>
        <w:t xml:space="preserve"> объявление предостережения;</w:t>
      </w:r>
    </w:p>
    <w:p w:rsidR="00622B71" w:rsidRPr="002821C6" w:rsidRDefault="007C21FE" w:rsidP="002821C6">
      <w:pPr>
        <w:pStyle w:val="4"/>
        <w:numPr>
          <w:ilvl w:val="0"/>
          <w:numId w:val="7"/>
        </w:numPr>
        <w:shd w:val="clear" w:color="auto" w:fill="auto"/>
        <w:spacing w:after="0"/>
        <w:ind w:left="20" w:firstLine="720"/>
        <w:jc w:val="both"/>
        <w:rPr>
          <w:rFonts w:ascii="Arial" w:hAnsi="Arial" w:cs="Arial"/>
          <w:sz w:val="24"/>
          <w:szCs w:val="24"/>
        </w:rPr>
      </w:pPr>
      <w:r w:rsidRPr="002821C6">
        <w:rPr>
          <w:rFonts w:ascii="Arial" w:hAnsi="Arial" w:cs="Arial"/>
          <w:sz w:val="24"/>
          <w:szCs w:val="24"/>
        </w:rPr>
        <w:t xml:space="preserve"> консультирование;</w:t>
      </w:r>
    </w:p>
    <w:p w:rsidR="00622B71" w:rsidRPr="002821C6" w:rsidRDefault="007C21FE" w:rsidP="002821C6">
      <w:pPr>
        <w:pStyle w:val="4"/>
        <w:numPr>
          <w:ilvl w:val="0"/>
          <w:numId w:val="7"/>
        </w:numPr>
        <w:shd w:val="clear" w:color="auto" w:fill="auto"/>
        <w:spacing w:after="300"/>
        <w:ind w:left="20" w:firstLine="720"/>
        <w:jc w:val="both"/>
        <w:rPr>
          <w:rFonts w:ascii="Arial" w:hAnsi="Arial" w:cs="Arial"/>
          <w:sz w:val="24"/>
          <w:szCs w:val="24"/>
        </w:rPr>
      </w:pPr>
      <w:r w:rsidRPr="002821C6">
        <w:rPr>
          <w:rFonts w:ascii="Arial" w:hAnsi="Arial" w:cs="Arial"/>
          <w:sz w:val="24"/>
          <w:szCs w:val="24"/>
        </w:rPr>
        <w:t xml:space="preserve"> профилактический визит.</w:t>
      </w:r>
    </w:p>
    <w:p w:rsidR="00622B71" w:rsidRPr="002821C6" w:rsidRDefault="007C21FE" w:rsidP="002821C6">
      <w:pPr>
        <w:pStyle w:val="4"/>
        <w:numPr>
          <w:ilvl w:val="0"/>
          <w:numId w:val="8"/>
        </w:numPr>
        <w:shd w:val="clear" w:color="auto" w:fill="auto"/>
        <w:tabs>
          <w:tab w:val="left" w:pos="704"/>
        </w:tabs>
        <w:spacing w:after="300"/>
        <w:ind w:left="180" w:right="200" w:firstLine="0"/>
        <w:jc w:val="both"/>
        <w:rPr>
          <w:rFonts w:ascii="Arial" w:hAnsi="Arial" w:cs="Arial"/>
          <w:sz w:val="24"/>
          <w:szCs w:val="24"/>
        </w:rPr>
      </w:pPr>
      <w:r w:rsidRPr="002821C6">
        <w:rPr>
          <w:rFonts w:ascii="Arial" w:hAnsi="Arial" w:cs="Arial"/>
          <w:sz w:val="24"/>
          <w:szCs w:val="24"/>
        </w:rPr>
        <w:t>десяти контролируемых и иных заинтересованных лиц по вопросам соблюдения обязательных требований и обобщение правоприменительной практики</w:t>
      </w:r>
    </w:p>
    <w:p w:rsidR="00622B71" w:rsidRPr="002821C6" w:rsidRDefault="007C21FE" w:rsidP="002821C6">
      <w:pPr>
        <w:pStyle w:val="4"/>
        <w:numPr>
          <w:ilvl w:val="0"/>
          <w:numId w:val="9"/>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622B71" w:rsidRPr="002821C6" w:rsidRDefault="007C21FE" w:rsidP="002821C6">
      <w:pPr>
        <w:pStyle w:val="4"/>
        <w:numPr>
          <w:ilvl w:val="0"/>
          <w:numId w:val="9"/>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Обобщение правоприменительной практики организации и проведения муниципального контроля осуществляется ежегодно.</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практики Контрольного органа (далее - доклад).</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Контрольный орган обеспечивает публичное обсуждение проекта доклада.</w:t>
      </w:r>
    </w:p>
    <w:p w:rsidR="00622B71" w:rsidRPr="002821C6" w:rsidRDefault="007C21FE" w:rsidP="002821C6">
      <w:pPr>
        <w:pStyle w:val="4"/>
        <w:shd w:val="clear" w:color="auto" w:fill="auto"/>
        <w:spacing w:after="300"/>
        <w:ind w:left="20" w:right="20" w:firstLine="540"/>
        <w:jc w:val="both"/>
        <w:rPr>
          <w:rFonts w:ascii="Arial" w:hAnsi="Arial" w:cs="Arial"/>
          <w:sz w:val="24"/>
          <w:szCs w:val="24"/>
        </w:rPr>
      </w:pPr>
      <w:r w:rsidRPr="002821C6">
        <w:rPr>
          <w:rFonts w:ascii="Arial" w:hAnsi="Arial" w:cs="Arial"/>
          <w:sz w:val="24"/>
          <w:szCs w:val="24"/>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p>
    <w:p w:rsidR="00622B71" w:rsidRPr="002821C6" w:rsidRDefault="007C21FE" w:rsidP="002821C6">
      <w:pPr>
        <w:pStyle w:val="4"/>
        <w:numPr>
          <w:ilvl w:val="0"/>
          <w:numId w:val="8"/>
        </w:numPr>
        <w:shd w:val="clear" w:color="auto" w:fill="auto"/>
        <w:tabs>
          <w:tab w:val="left" w:pos="1944"/>
        </w:tabs>
        <w:spacing w:after="300"/>
        <w:ind w:left="3000" w:right="1440" w:hanging="1580"/>
        <w:jc w:val="both"/>
        <w:rPr>
          <w:rFonts w:ascii="Arial" w:hAnsi="Arial" w:cs="Arial"/>
          <w:sz w:val="24"/>
          <w:szCs w:val="24"/>
        </w:rPr>
      </w:pPr>
      <w:r w:rsidRPr="002821C6">
        <w:rPr>
          <w:rFonts w:ascii="Arial" w:hAnsi="Arial" w:cs="Arial"/>
          <w:sz w:val="24"/>
          <w:szCs w:val="24"/>
        </w:rPr>
        <w:t>Предостережение о недопустимости нарушения обязательных требований</w:t>
      </w:r>
    </w:p>
    <w:p w:rsidR="00622B71" w:rsidRPr="002821C6" w:rsidRDefault="007C21FE" w:rsidP="002821C6">
      <w:pPr>
        <w:pStyle w:val="4"/>
        <w:numPr>
          <w:ilvl w:val="0"/>
          <w:numId w:val="10"/>
        </w:numPr>
        <w:shd w:val="clear" w:color="auto" w:fill="auto"/>
        <w:tabs>
          <w:tab w:val="left" w:pos="1657"/>
        </w:tabs>
        <w:spacing w:after="0"/>
        <w:ind w:left="20" w:right="20" w:firstLine="720"/>
        <w:jc w:val="both"/>
        <w:rPr>
          <w:rFonts w:ascii="Arial" w:hAnsi="Arial" w:cs="Arial"/>
          <w:sz w:val="24"/>
          <w:szCs w:val="24"/>
        </w:rPr>
      </w:pPr>
      <w:r w:rsidRPr="002821C6">
        <w:rPr>
          <w:rFonts w:ascii="Arial" w:hAnsi="Arial" w:cs="Arial"/>
          <w:sz w:val="24"/>
          <w:szCs w:val="24"/>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622B71" w:rsidRPr="002821C6" w:rsidRDefault="007C21FE" w:rsidP="002821C6">
      <w:pPr>
        <w:pStyle w:val="4"/>
        <w:numPr>
          <w:ilvl w:val="0"/>
          <w:numId w:val="10"/>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622B71" w:rsidRPr="002821C6" w:rsidRDefault="007C21FE" w:rsidP="002821C6">
      <w:pPr>
        <w:pStyle w:val="4"/>
        <w:numPr>
          <w:ilvl w:val="0"/>
          <w:numId w:val="10"/>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rsidR="00622B71" w:rsidRPr="002821C6" w:rsidRDefault="007C21FE" w:rsidP="002821C6">
      <w:pPr>
        <w:pStyle w:val="4"/>
        <w:numPr>
          <w:ilvl w:val="0"/>
          <w:numId w:val="10"/>
        </w:numPr>
        <w:shd w:val="clear" w:color="auto" w:fill="auto"/>
        <w:spacing w:after="0"/>
        <w:ind w:left="20" w:firstLine="720"/>
        <w:jc w:val="both"/>
        <w:rPr>
          <w:rFonts w:ascii="Arial" w:hAnsi="Arial" w:cs="Arial"/>
          <w:sz w:val="24"/>
          <w:szCs w:val="24"/>
        </w:rPr>
      </w:pPr>
      <w:r w:rsidRPr="002821C6">
        <w:rPr>
          <w:rFonts w:ascii="Arial" w:hAnsi="Arial" w:cs="Arial"/>
          <w:sz w:val="24"/>
          <w:szCs w:val="24"/>
        </w:rPr>
        <w:t xml:space="preserve"> Возражение должно содержать:</w:t>
      </w:r>
    </w:p>
    <w:p w:rsidR="00622B71" w:rsidRPr="002821C6" w:rsidRDefault="007C21FE" w:rsidP="002821C6">
      <w:pPr>
        <w:pStyle w:val="4"/>
        <w:numPr>
          <w:ilvl w:val="0"/>
          <w:numId w:val="11"/>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наименование Контрольного органа, в который направляется возражение;</w:t>
      </w:r>
    </w:p>
    <w:p w:rsidR="00622B71" w:rsidRPr="002821C6" w:rsidRDefault="007C21FE" w:rsidP="002821C6">
      <w:pPr>
        <w:pStyle w:val="4"/>
        <w:numPr>
          <w:ilvl w:val="0"/>
          <w:numId w:val="11"/>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lastRenderedPageBreak/>
        <w:t xml:space="preserve">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622B71" w:rsidRPr="002821C6" w:rsidRDefault="007C21FE" w:rsidP="002821C6">
      <w:pPr>
        <w:pStyle w:val="4"/>
        <w:numPr>
          <w:ilvl w:val="0"/>
          <w:numId w:val="11"/>
        </w:numPr>
        <w:shd w:val="clear" w:color="auto" w:fill="auto"/>
        <w:spacing w:after="0"/>
        <w:ind w:left="20" w:firstLine="720"/>
        <w:jc w:val="both"/>
        <w:rPr>
          <w:rFonts w:ascii="Arial" w:hAnsi="Arial" w:cs="Arial"/>
          <w:sz w:val="24"/>
          <w:szCs w:val="24"/>
        </w:rPr>
      </w:pPr>
      <w:r w:rsidRPr="002821C6">
        <w:rPr>
          <w:rFonts w:ascii="Arial" w:hAnsi="Arial" w:cs="Arial"/>
          <w:sz w:val="24"/>
          <w:szCs w:val="24"/>
        </w:rPr>
        <w:t xml:space="preserve"> дату и номер предостережения;</w:t>
      </w:r>
    </w:p>
    <w:p w:rsidR="00622B71" w:rsidRPr="002821C6" w:rsidRDefault="007C21FE" w:rsidP="002821C6">
      <w:pPr>
        <w:pStyle w:val="4"/>
        <w:numPr>
          <w:ilvl w:val="0"/>
          <w:numId w:val="11"/>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доводы, на основании которых контролируемое лицо не согласно с объявленным предостережением;</w:t>
      </w:r>
    </w:p>
    <w:p w:rsidR="00622B71" w:rsidRPr="002821C6" w:rsidRDefault="007C21FE" w:rsidP="002821C6">
      <w:pPr>
        <w:pStyle w:val="4"/>
        <w:numPr>
          <w:ilvl w:val="0"/>
          <w:numId w:val="11"/>
        </w:numPr>
        <w:shd w:val="clear" w:color="auto" w:fill="auto"/>
        <w:spacing w:after="0"/>
        <w:ind w:left="20" w:firstLine="720"/>
        <w:jc w:val="both"/>
        <w:rPr>
          <w:rFonts w:ascii="Arial" w:hAnsi="Arial" w:cs="Arial"/>
          <w:sz w:val="24"/>
          <w:szCs w:val="24"/>
        </w:rPr>
      </w:pPr>
      <w:r w:rsidRPr="002821C6">
        <w:rPr>
          <w:rFonts w:ascii="Arial" w:hAnsi="Arial" w:cs="Arial"/>
          <w:sz w:val="24"/>
          <w:szCs w:val="24"/>
        </w:rPr>
        <w:t xml:space="preserve"> дату получения предостережения контролируемым лицом;</w:t>
      </w:r>
    </w:p>
    <w:p w:rsidR="00622B71" w:rsidRPr="002821C6" w:rsidRDefault="007C21FE" w:rsidP="002821C6">
      <w:pPr>
        <w:pStyle w:val="4"/>
        <w:numPr>
          <w:ilvl w:val="0"/>
          <w:numId w:val="11"/>
        </w:numPr>
        <w:shd w:val="clear" w:color="auto" w:fill="auto"/>
        <w:spacing w:after="0"/>
        <w:ind w:left="20" w:firstLine="720"/>
        <w:jc w:val="both"/>
        <w:rPr>
          <w:rFonts w:ascii="Arial" w:hAnsi="Arial" w:cs="Arial"/>
          <w:sz w:val="24"/>
          <w:szCs w:val="24"/>
        </w:rPr>
      </w:pPr>
      <w:r w:rsidRPr="002821C6">
        <w:rPr>
          <w:rFonts w:ascii="Arial" w:hAnsi="Arial" w:cs="Arial"/>
          <w:sz w:val="24"/>
          <w:szCs w:val="24"/>
        </w:rPr>
        <w:t xml:space="preserve"> личную подпись и дату.</w:t>
      </w:r>
    </w:p>
    <w:p w:rsidR="00622B71" w:rsidRPr="002821C6" w:rsidRDefault="007C21FE" w:rsidP="002821C6">
      <w:pPr>
        <w:pStyle w:val="4"/>
        <w:numPr>
          <w:ilvl w:val="0"/>
          <w:numId w:val="10"/>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622B71" w:rsidRPr="002821C6" w:rsidRDefault="007C21FE" w:rsidP="002821C6">
      <w:pPr>
        <w:pStyle w:val="4"/>
        <w:numPr>
          <w:ilvl w:val="0"/>
          <w:numId w:val="10"/>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Контрольный орган рассматривает возражение в отношении предостережения в течение пятнадцати рабочих дней со дня его получения.</w:t>
      </w:r>
    </w:p>
    <w:p w:rsidR="00622B71" w:rsidRPr="002821C6" w:rsidRDefault="007C21FE" w:rsidP="002821C6">
      <w:pPr>
        <w:pStyle w:val="4"/>
        <w:numPr>
          <w:ilvl w:val="0"/>
          <w:numId w:val="10"/>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По результатам рассмотрения возражения Контрольный орган принимает одно из следующих решений:</w:t>
      </w:r>
    </w:p>
    <w:p w:rsidR="00622B71" w:rsidRPr="002821C6" w:rsidRDefault="007C21FE" w:rsidP="002821C6">
      <w:pPr>
        <w:pStyle w:val="4"/>
        <w:numPr>
          <w:ilvl w:val="0"/>
          <w:numId w:val="12"/>
        </w:numPr>
        <w:shd w:val="clear" w:color="auto" w:fill="auto"/>
        <w:spacing w:after="0"/>
        <w:ind w:left="20" w:firstLine="720"/>
        <w:jc w:val="both"/>
        <w:rPr>
          <w:rFonts w:ascii="Arial" w:hAnsi="Arial" w:cs="Arial"/>
          <w:sz w:val="24"/>
          <w:szCs w:val="24"/>
        </w:rPr>
      </w:pPr>
      <w:r w:rsidRPr="002821C6">
        <w:rPr>
          <w:rFonts w:ascii="Arial" w:hAnsi="Arial" w:cs="Arial"/>
          <w:sz w:val="24"/>
          <w:szCs w:val="24"/>
        </w:rPr>
        <w:t xml:space="preserve"> удовлетворяет возражение в форме отмены предостережения;</w:t>
      </w:r>
    </w:p>
    <w:p w:rsidR="00622B71" w:rsidRPr="002821C6" w:rsidRDefault="007C21FE" w:rsidP="002821C6">
      <w:pPr>
        <w:pStyle w:val="4"/>
        <w:numPr>
          <w:ilvl w:val="0"/>
          <w:numId w:val="12"/>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отказывает в удовлетворении возражения с указанием причины отказа.</w:t>
      </w:r>
    </w:p>
    <w:p w:rsidR="00622B71" w:rsidRPr="002821C6" w:rsidRDefault="007C21FE" w:rsidP="002821C6">
      <w:pPr>
        <w:pStyle w:val="4"/>
        <w:numPr>
          <w:ilvl w:val="0"/>
          <w:numId w:val="10"/>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622B71" w:rsidRPr="002821C6" w:rsidRDefault="007C21FE" w:rsidP="002821C6">
      <w:pPr>
        <w:pStyle w:val="4"/>
        <w:numPr>
          <w:ilvl w:val="0"/>
          <w:numId w:val="10"/>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Повторное направление возражения по тем же основаниям не допускается.</w:t>
      </w:r>
    </w:p>
    <w:p w:rsidR="00622B71" w:rsidRPr="002821C6" w:rsidRDefault="007C21FE" w:rsidP="002821C6">
      <w:pPr>
        <w:pStyle w:val="4"/>
        <w:numPr>
          <w:ilvl w:val="0"/>
          <w:numId w:val="10"/>
        </w:numPr>
        <w:shd w:val="clear" w:color="auto" w:fill="auto"/>
        <w:spacing w:after="349"/>
        <w:ind w:left="20" w:right="20" w:firstLine="720"/>
        <w:jc w:val="both"/>
        <w:rPr>
          <w:rFonts w:ascii="Arial" w:hAnsi="Arial" w:cs="Arial"/>
          <w:sz w:val="24"/>
          <w:szCs w:val="24"/>
        </w:rPr>
      </w:pPr>
      <w:r w:rsidRPr="002821C6">
        <w:rPr>
          <w:rFonts w:ascii="Arial" w:hAnsi="Arial" w:cs="Arial"/>
          <w:sz w:val="24"/>
          <w:szCs w:val="24"/>
        </w:rPr>
        <w:t xml:space="preserve">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622B71" w:rsidRPr="002821C6" w:rsidRDefault="007C21FE" w:rsidP="002821C6">
      <w:pPr>
        <w:pStyle w:val="4"/>
        <w:numPr>
          <w:ilvl w:val="0"/>
          <w:numId w:val="8"/>
        </w:numPr>
        <w:shd w:val="clear" w:color="auto" w:fill="auto"/>
        <w:tabs>
          <w:tab w:val="left" w:pos="3728"/>
        </w:tabs>
        <w:spacing w:after="303" w:line="260" w:lineRule="exact"/>
        <w:ind w:left="3180" w:firstLine="0"/>
        <w:jc w:val="both"/>
        <w:rPr>
          <w:rFonts w:ascii="Arial" w:hAnsi="Arial" w:cs="Arial"/>
          <w:sz w:val="24"/>
          <w:szCs w:val="24"/>
        </w:rPr>
      </w:pPr>
      <w:r w:rsidRPr="002821C6">
        <w:rPr>
          <w:rFonts w:ascii="Arial" w:hAnsi="Arial" w:cs="Arial"/>
          <w:sz w:val="24"/>
          <w:szCs w:val="24"/>
        </w:rPr>
        <w:t>Консультирование</w:t>
      </w:r>
    </w:p>
    <w:p w:rsidR="00622B71" w:rsidRPr="002821C6" w:rsidRDefault="007C21FE" w:rsidP="002821C6">
      <w:pPr>
        <w:pStyle w:val="4"/>
        <w:numPr>
          <w:ilvl w:val="0"/>
          <w:numId w:val="13"/>
        </w:numPr>
        <w:shd w:val="clear" w:color="auto" w:fill="auto"/>
        <w:tabs>
          <w:tab w:val="left" w:pos="1490"/>
        </w:tabs>
        <w:spacing w:after="0"/>
        <w:ind w:left="20" w:right="20" w:firstLine="720"/>
        <w:jc w:val="both"/>
        <w:rPr>
          <w:rFonts w:ascii="Arial" w:hAnsi="Arial" w:cs="Arial"/>
          <w:sz w:val="24"/>
          <w:szCs w:val="24"/>
        </w:rPr>
      </w:pPr>
      <w:r w:rsidRPr="002821C6">
        <w:rPr>
          <w:rFonts w:ascii="Arial" w:hAnsi="Arial" w:cs="Arial"/>
          <w:sz w:val="24"/>
          <w:szCs w:val="24"/>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622B71" w:rsidRPr="002821C6" w:rsidRDefault="007C21FE" w:rsidP="002821C6">
      <w:pPr>
        <w:pStyle w:val="4"/>
        <w:numPr>
          <w:ilvl w:val="0"/>
          <w:numId w:val="14"/>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порядка проведения контрольных мероприятий и обязательного профилактического визита;</w:t>
      </w:r>
    </w:p>
    <w:p w:rsidR="00622B71" w:rsidRPr="002821C6" w:rsidRDefault="007C21FE" w:rsidP="002821C6">
      <w:pPr>
        <w:pStyle w:val="4"/>
        <w:numPr>
          <w:ilvl w:val="0"/>
          <w:numId w:val="14"/>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периодичности проведения контрольных мероприятий и обязательного профилактического визита;</w:t>
      </w:r>
    </w:p>
    <w:p w:rsidR="00622B71" w:rsidRPr="002821C6" w:rsidRDefault="007C21FE" w:rsidP="002821C6">
      <w:pPr>
        <w:pStyle w:val="4"/>
        <w:numPr>
          <w:ilvl w:val="0"/>
          <w:numId w:val="14"/>
        </w:numPr>
        <w:shd w:val="clear" w:color="auto" w:fill="auto"/>
        <w:spacing w:after="0"/>
        <w:ind w:left="20" w:firstLine="720"/>
        <w:jc w:val="both"/>
        <w:rPr>
          <w:rFonts w:ascii="Arial" w:hAnsi="Arial" w:cs="Arial"/>
          <w:sz w:val="24"/>
          <w:szCs w:val="24"/>
        </w:rPr>
      </w:pPr>
      <w:r w:rsidRPr="002821C6">
        <w:rPr>
          <w:rFonts w:ascii="Arial" w:hAnsi="Arial" w:cs="Arial"/>
          <w:sz w:val="24"/>
          <w:szCs w:val="24"/>
        </w:rPr>
        <w:t xml:space="preserve"> порядка принятия решений по итогам контрольных мероприятий;</w:t>
      </w:r>
    </w:p>
    <w:p w:rsidR="00622B71" w:rsidRPr="002821C6" w:rsidRDefault="007C21FE" w:rsidP="002821C6">
      <w:pPr>
        <w:pStyle w:val="4"/>
        <w:numPr>
          <w:ilvl w:val="0"/>
          <w:numId w:val="14"/>
        </w:numPr>
        <w:shd w:val="clear" w:color="auto" w:fill="auto"/>
        <w:spacing w:after="0"/>
        <w:ind w:left="20" w:firstLine="720"/>
        <w:jc w:val="both"/>
        <w:rPr>
          <w:rFonts w:ascii="Arial" w:hAnsi="Arial" w:cs="Arial"/>
          <w:sz w:val="24"/>
          <w:szCs w:val="24"/>
        </w:rPr>
      </w:pPr>
      <w:r w:rsidRPr="002821C6">
        <w:rPr>
          <w:rFonts w:ascii="Arial" w:hAnsi="Arial" w:cs="Arial"/>
          <w:sz w:val="24"/>
          <w:szCs w:val="24"/>
        </w:rPr>
        <w:t xml:space="preserve"> порядка обжалования решений Контрольного органа.</w:t>
      </w:r>
    </w:p>
    <w:p w:rsidR="00622B71" w:rsidRPr="002821C6" w:rsidRDefault="007C21FE" w:rsidP="002821C6">
      <w:pPr>
        <w:pStyle w:val="4"/>
        <w:numPr>
          <w:ilvl w:val="0"/>
          <w:numId w:val="1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Инспекторы осуществляют консультирование контролируемых лиц и их представителей:</w:t>
      </w:r>
    </w:p>
    <w:p w:rsidR="00622B71" w:rsidRPr="002821C6" w:rsidRDefault="007C21FE" w:rsidP="002821C6">
      <w:pPr>
        <w:pStyle w:val="4"/>
        <w:numPr>
          <w:ilvl w:val="0"/>
          <w:numId w:val="15"/>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в виде устных разъяснений по телефону, посредством </w:t>
      </w:r>
      <w:proofErr w:type="spellStart"/>
      <w:r w:rsidRPr="002821C6">
        <w:rPr>
          <w:rFonts w:ascii="Arial" w:hAnsi="Arial" w:cs="Arial"/>
          <w:sz w:val="24"/>
          <w:szCs w:val="24"/>
        </w:rPr>
        <w:t>видео</w:t>
      </w:r>
      <w:r w:rsidRPr="002821C6">
        <w:rPr>
          <w:rFonts w:ascii="Arial" w:hAnsi="Arial" w:cs="Arial"/>
          <w:sz w:val="24"/>
          <w:szCs w:val="24"/>
        </w:rPr>
        <w:softHyphen/>
        <w:t>конференц-связи</w:t>
      </w:r>
      <w:proofErr w:type="spellEnd"/>
      <w:r w:rsidRPr="002821C6">
        <w:rPr>
          <w:rFonts w:ascii="Arial" w:hAnsi="Arial" w:cs="Arial"/>
          <w:sz w:val="24"/>
          <w:szCs w:val="24"/>
        </w:rPr>
        <w:t>, на личном приеме либо в ходе проведения профилактического мероприятия, контрольного мероприятия;</w:t>
      </w:r>
    </w:p>
    <w:p w:rsidR="00622B71" w:rsidRPr="002821C6" w:rsidRDefault="007C21FE" w:rsidP="002821C6">
      <w:pPr>
        <w:pStyle w:val="4"/>
        <w:numPr>
          <w:ilvl w:val="0"/>
          <w:numId w:val="15"/>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lastRenderedPageBreak/>
        <w:t xml:space="preserve">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622B71" w:rsidRPr="002821C6" w:rsidRDefault="007C21FE" w:rsidP="002821C6">
      <w:pPr>
        <w:pStyle w:val="4"/>
        <w:numPr>
          <w:ilvl w:val="0"/>
          <w:numId w:val="1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Индивидуальное консультирование на личном приеме каждого заявителя инспекторами не может превышать 10 минут.</w:t>
      </w:r>
    </w:p>
    <w:p w:rsidR="00622B71" w:rsidRPr="002821C6" w:rsidRDefault="007C21FE" w:rsidP="002821C6">
      <w:pPr>
        <w:pStyle w:val="4"/>
        <w:shd w:val="clear" w:color="auto" w:fill="auto"/>
        <w:spacing w:after="0"/>
        <w:ind w:left="20" w:firstLine="720"/>
        <w:jc w:val="both"/>
        <w:rPr>
          <w:rFonts w:ascii="Arial" w:hAnsi="Arial" w:cs="Arial"/>
          <w:sz w:val="24"/>
          <w:szCs w:val="24"/>
        </w:rPr>
      </w:pPr>
      <w:r w:rsidRPr="002821C6">
        <w:rPr>
          <w:rFonts w:ascii="Arial" w:hAnsi="Arial" w:cs="Arial"/>
          <w:sz w:val="24"/>
          <w:szCs w:val="24"/>
        </w:rPr>
        <w:t>Время разговора по телефону не должно превышать 10 минут.</w:t>
      </w:r>
    </w:p>
    <w:p w:rsidR="00622B71" w:rsidRPr="002821C6" w:rsidRDefault="007C21FE" w:rsidP="002821C6">
      <w:pPr>
        <w:pStyle w:val="4"/>
        <w:numPr>
          <w:ilvl w:val="0"/>
          <w:numId w:val="1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622B71" w:rsidRPr="002821C6" w:rsidRDefault="007C21FE" w:rsidP="002821C6">
      <w:pPr>
        <w:pStyle w:val="4"/>
        <w:numPr>
          <w:ilvl w:val="0"/>
          <w:numId w:val="1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Письменное консультирование контролируемых лиц и их представителей осуществляется по порядку обжалования решений Контрольного органа.</w:t>
      </w:r>
    </w:p>
    <w:p w:rsidR="00622B71" w:rsidRPr="002821C6" w:rsidRDefault="007C21FE" w:rsidP="002821C6">
      <w:pPr>
        <w:pStyle w:val="4"/>
        <w:numPr>
          <w:ilvl w:val="0"/>
          <w:numId w:val="1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622B71" w:rsidRPr="002821C6" w:rsidRDefault="007C21FE" w:rsidP="002821C6">
      <w:pPr>
        <w:pStyle w:val="4"/>
        <w:numPr>
          <w:ilvl w:val="0"/>
          <w:numId w:val="13"/>
        </w:numPr>
        <w:shd w:val="clear" w:color="auto" w:fill="auto"/>
        <w:spacing w:after="349"/>
        <w:ind w:left="20" w:right="20" w:firstLine="720"/>
        <w:jc w:val="both"/>
        <w:rPr>
          <w:rFonts w:ascii="Arial" w:hAnsi="Arial" w:cs="Arial"/>
          <w:sz w:val="24"/>
          <w:szCs w:val="24"/>
        </w:rPr>
      </w:pPr>
      <w:r w:rsidRPr="002821C6">
        <w:rPr>
          <w:rFonts w:ascii="Arial" w:hAnsi="Arial" w:cs="Arial"/>
          <w:sz w:val="24"/>
          <w:szCs w:val="24"/>
        </w:rPr>
        <w:t xml:space="preserve"> Контрольный орган осуществляет учет проведенных консультирований.</w:t>
      </w:r>
    </w:p>
    <w:p w:rsidR="00622B71" w:rsidRPr="002821C6" w:rsidRDefault="007C21FE" w:rsidP="002821C6">
      <w:pPr>
        <w:pStyle w:val="4"/>
        <w:numPr>
          <w:ilvl w:val="0"/>
          <w:numId w:val="8"/>
        </w:numPr>
        <w:shd w:val="clear" w:color="auto" w:fill="auto"/>
        <w:tabs>
          <w:tab w:val="left" w:pos="3332"/>
        </w:tabs>
        <w:spacing w:after="308" w:line="260" w:lineRule="exact"/>
        <w:ind w:left="2780" w:firstLine="0"/>
        <w:jc w:val="both"/>
        <w:rPr>
          <w:rFonts w:ascii="Arial" w:hAnsi="Arial" w:cs="Arial"/>
          <w:sz w:val="24"/>
          <w:szCs w:val="24"/>
        </w:rPr>
      </w:pPr>
      <w:r w:rsidRPr="002821C6">
        <w:rPr>
          <w:rFonts w:ascii="Arial" w:hAnsi="Arial" w:cs="Arial"/>
          <w:sz w:val="24"/>
          <w:szCs w:val="24"/>
        </w:rPr>
        <w:t>Профилактический визит</w:t>
      </w:r>
    </w:p>
    <w:p w:rsidR="00622B71" w:rsidRPr="002821C6" w:rsidRDefault="007C21FE" w:rsidP="002821C6">
      <w:pPr>
        <w:pStyle w:val="4"/>
        <w:numPr>
          <w:ilvl w:val="0"/>
          <w:numId w:val="16"/>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sidRPr="002821C6">
        <w:rPr>
          <w:rFonts w:ascii="Arial" w:hAnsi="Arial" w:cs="Arial"/>
          <w:sz w:val="24"/>
          <w:szCs w:val="24"/>
        </w:rPr>
        <w:t>видео</w:t>
      </w:r>
      <w:r w:rsidRPr="002821C6">
        <w:rPr>
          <w:rFonts w:ascii="Arial" w:hAnsi="Arial" w:cs="Arial"/>
          <w:sz w:val="24"/>
          <w:szCs w:val="24"/>
        </w:rPr>
        <w:softHyphen/>
        <w:t>конференц-связи</w:t>
      </w:r>
      <w:proofErr w:type="spellEnd"/>
      <w:r w:rsidRPr="002821C6">
        <w:rPr>
          <w:rFonts w:ascii="Arial" w:hAnsi="Arial" w:cs="Arial"/>
          <w:sz w:val="24"/>
          <w:szCs w:val="24"/>
        </w:rPr>
        <w:t xml:space="preserve"> или мобильного приложения «Инспектор».</w:t>
      </w:r>
    </w:p>
    <w:p w:rsidR="00622B71" w:rsidRPr="002821C6" w:rsidRDefault="007C21FE" w:rsidP="002821C6">
      <w:pPr>
        <w:pStyle w:val="4"/>
        <w:numPr>
          <w:ilvl w:val="0"/>
          <w:numId w:val="16"/>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622B71" w:rsidRPr="002821C6" w:rsidRDefault="007C21FE" w:rsidP="002821C6">
      <w:pPr>
        <w:pStyle w:val="4"/>
        <w:numPr>
          <w:ilvl w:val="0"/>
          <w:numId w:val="16"/>
        </w:numPr>
        <w:shd w:val="clear" w:color="auto" w:fill="auto"/>
        <w:spacing w:after="0"/>
        <w:ind w:left="20" w:firstLine="720"/>
        <w:jc w:val="both"/>
        <w:rPr>
          <w:rFonts w:ascii="Arial" w:hAnsi="Arial" w:cs="Arial"/>
          <w:sz w:val="24"/>
          <w:szCs w:val="24"/>
        </w:rPr>
      </w:pPr>
      <w:r w:rsidRPr="002821C6">
        <w:rPr>
          <w:rFonts w:ascii="Arial" w:hAnsi="Arial" w:cs="Arial"/>
          <w:sz w:val="24"/>
          <w:szCs w:val="24"/>
        </w:rPr>
        <w:t xml:space="preserve"> Обязательный профилактический визит проводится:</w:t>
      </w:r>
    </w:p>
    <w:p w:rsidR="00622B71" w:rsidRPr="002821C6" w:rsidRDefault="007C21FE" w:rsidP="002821C6">
      <w:pPr>
        <w:pStyle w:val="4"/>
        <w:numPr>
          <w:ilvl w:val="0"/>
          <w:numId w:val="17"/>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в отношении контролируемых лиц, принадлежащих им объектов контроля, отнесенных к категории значительного, среднего и умеренного риска;</w:t>
      </w:r>
    </w:p>
    <w:p w:rsidR="00622B71" w:rsidRPr="002821C6" w:rsidRDefault="007C21FE" w:rsidP="002821C6">
      <w:pPr>
        <w:pStyle w:val="4"/>
        <w:numPr>
          <w:ilvl w:val="0"/>
          <w:numId w:val="17"/>
        </w:numPr>
        <w:shd w:val="clear" w:color="auto" w:fill="auto"/>
        <w:spacing w:after="0"/>
        <w:ind w:left="20" w:firstLine="720"/>
        <w:jc w:val="both"/>
        <w:rPr>
          <w:rFonts w:ascii="Arial" w:hAnsi="Arial" w:cs="Arial"/>
          <w:sz w:val="24"/>
          <w:szCs w:val="24"/>
        </w:rPr>
      </w:pPr>
      <w:r w:rsidRPr="002821C6">
        <w:rPr>
          <w:rFonts w:ascii="Arial" w:hAnsi="Arial" w:cs="Arial"/>
          <w:sz w:val="24"/>
          <w:szCs w:val="24"/>
        </w:rPr>
        <w:t xml:space="preserve"> по поручению:</w:t>
      </w:r>
    </w:p>
    <w:p w:rsidR="00622B71" w:rsidRPr="002821C6" w:rsidRDefault="007C21FE" w:rsidP="002821C6">
      <w:pPr>
        <w:pStyle w:val="4"/>
        <w:shd w:val="clear" w:color="auto" w:fill="auto"/>
        <w:spacing w:after="0"/>
        <w:ind w:left="20" w:firstLine="720"/>
        <w:jc w:val="both"/>
        <w:rPr>
          <w:rFonts w:ascii="Arial" w:hAnsi="Arial" w:cs="Arial"/>
          <w:sz w:val="24"/>
          <w:szCs w:val="24"/>
        </w:rPr>
      </w:pPr>
      <w:r w:rsidRPr="002821C6">
        <w:rPr>
          <w:rFonts w:ascii="Arial" w:hAnsi="Arial" w:cs="Arial"/>
          <w:sz w:val="24"/>
          <w:szCs w:val="24"/>
        </w:rPr>
        <w:t>а) Президента Российской Федерации;</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Обязательный профилактический визит не предусматривает отказ контролируемого лица от его проведения.</w:t>
      </w:r>
    </w:p>
    <w:p w:rsidR="00622B71" w:rsidRPr="002821C6" w:rsidRDefault="007C21FE" w:rsidP="002821C6">
      <w:pPr>
        <w:pStyle w:val="4"/>
        <w:numPr>
          <w:ilvl w:val="0"/>
          <w:numId w:val="16"/>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Обязательные профилактические визиты в рамках муниципального контроля осуществляются со следующей периодичностью:</w:t>
      </w:r>
    </w:p>
    <w:p w:rsidR="00622B71" w:rsidRPr="002821C6" w:rsidRDefault="007C21FE" w:rsidP="002821C6">
      <w:pPr>
        <w:pStyle w:val="4"/>
        <w:numPr>
          <w:ilvl w:val="0"/>
          <w:numId w:val="18"/>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для объектов контроля, отнесенных к категории значительного риска, - </w:t>
      </w:r>
      <w:r w:rsidRPr="002821C6">
        <w:rPr>
          <w:rFonts w:ascii="Arial" w:hAnsi="Arial" w:cs="Arial"/>
          <w:sz w:val="24"/>
          <w:szCs w:val="24"/>
        </w:rPr>
        <w:lastRenderedPageBreak/>
        <w:t>один обязательный профилактический визит в 3 года;</w:t>
      </w:r>
    </w:p>
    <w:p w:rsidR="00622B71" w:rsidRPr="002821C6" w:rsidRDefault="007C21FE" w:rsidP="002821C6">
      <w:pPr>
        <w:pStyle w:val="4"/>
        <w:numPr>
          <w:ilvl w:val="0"/>
          <w:numId w:val="18"/>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для объектов контроля, отнесенных к категории среднего риска, - один обязательный профилактический визит в 5 лет;</w:t>
      </w:r>
    </w:p>
    <w:p w:rsidR="00622B71" w:rsidRPr="002821C6" w:rsidRDefault="007C21FE" w:rsidP="002821C6">
      <w:pPr>
        <w:pStyle w:val="4"/>
        <w:numPr>
          <w:ilvl w:val="0"/>
          <w:numId w:val="18"/>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для объектов контроля, отнесенных к категории умеренного риска, - один обязательный профилактический визит в 6 лет.</w:t>
      </w:r>
    </w:p>
    <w:p w:rsidR="00622B71" w:rsidRPr="002821C6" w:rsidRDefault="007C21FE" w:rsidP="002821C6">
      <w:pPr>
        <w:pStyle w:val="4"/>
        <w:numPr>
          <w:ilvl w:val="0"/>
          <w:numId w:val="16"/>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622B71" w:rsidRPr="002821C6" w:rsidRDefault="007C21FE" w:rsidP="002821C6">
      <w:pPr>
        <w:pStyle w:val="4"/>
        <w:numPr>
          <w:ilvl w:val="0"/>
          <w:numId w:val="16"/>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622B71" w:rsidRPr="002821C6" w:rsidRDefault="007C21FE" w:rsidP="002821C6">
      <w:pPr>
        <w:pStyle w:val="4"/>
        <w:numPr>
          <w:ilvl w:val="0"/>
          <w:numId w:val="16"/>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622B71" w:rsidRPr="002821C6" w:rsidRDefault="007C21FE" w:rsidP="002821C6">
      <w:pPr>
        <w:pStyle w:val="4"/>
        <w:numPr>
          <w:ilvl w:val="0"/>
          <w:numId w:val="16"/>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622B71" w:rsidRPr="002821C6" w:rsidRDefault="007C21FE" w:rsidP="002821C6">
      <w:pPr>
        <w:pStyle w:val="4"/>
        <w:numPr>
          <w:ilvl w:val="0"/>
          <w:numId w:val="16"/>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w:t>
      </w:r>
    </w:p>
    <w:p w:rsidR="00622B71" w:rsidRPr="002821C6" w:rsidRDefault="007C21FE" w:rsidP="002821C6">
      <w:pPr>
        <w:pStyle w:val="4"/>
        <w:numPr>
          <w:ilvl w:val="0"/>
          <w:numId w:val="16"/>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Контролируемое лицо вправе отозвать заявление либо направить отказ от </w:t>
      </w:r>
      <w:r w:rsidRPr="002821C6">
        <w:rPr>
          <w:rFonts w:ascii="Arial" w:hAnsi="Arial" w:cs="Arial"/>
          <w:sz w:val="24"/>
          <w:szCs w:val="24"/>
        </w:rPr>
        <w:lastRenderedPageBreak/>
        <w:t>проведения профилактического визита, уведомив об этом Контрольный орган не позднее чем за пять рабочих дней до даты его проведения.</w:t>
      </w:r>
    </w:p>
    <w:p w:rsidR="00622B71" w:rsidRPr="002821C6" w:rsidRDefault="007C21FE" w:rsidP="002821C6">
      <w:pPr>
        <w:pStyle w:val="4"/>
        <w:numPr>
          <w:ilvl w:val="0"/>
          <w:numId w:val="16"/>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Решение об отказе в проведении профилактического визита принимается в следующих случаях:</w:t>
      </w:r>
    </w:p>
    <w:p w:rsidR="00622B71" w:rsidRPr="002821C6" w:rsidRDefault="007C21FE" w:rsidP="002821C6">
      <w:pPr>
        <w:pStyle w:val="4"/>
        <w:numPr>
          <w:ilvl w:val="0"/>
          <w:numId w:val="19"/>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от контролируемого лица поступило уведомление об отзыве заявления;</w:t>
      </w:r>
    </w:p>
    <w:p w:rsidR="00622B71" w:rsidRPr="002821C6" w:rsidRDefault="007C21FE" w:rsidP="002821C6">
      <w:pPr>
        <w:pStyle w:val="4"/>
        <w:numPr>
          <w:ilvl w:val="0"/>
          <w:numId w:val="19"/>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622B71" w:rsidRPr="002821C6" w:rsidRDefault="007C21FE" w:rsidP="002821C6">
      <w:pPr>
        <w:pStyle w:val="4"/>
        <w:numPr>
          <w:ilvl w:val="0"/>
          <w:numId w:val="19"/>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в течение года до даты подачи заявления Контрольным органом проведен профилактический визит по ранее поданному заявлению;</w:t>
      </w:r>
    </w:p>
    <w:p w:rsidR="00622B71" w:rsidRPr="002821C6" w:rsidRDefault="007C21FE" w:rsidP="002821C6">
      <w:pPr>
        <w:pStyle w:val="4"/>
        <w:numPr>
          <w:ilvl w:val="0"/>
          <w:numId w:val="19"/>
        </w:numPr>
        <w:shd w:val="clear" w:color="auto" w:fill="auto"/>
        <w:tabs>
          <w:tab w:val="right" w:pos="4202"/>
          <w:tab w:val="right" w:pos="9081"/>
        </w:tabs>
        <w:spacing w:after="0"/>
        <w:ind w:left="20" w:firstLine="720"/>
        <w:jc w:val="both"/>
        <w:rPr>
          <w:rFonts w:ascii="Arial" w:hAnsi="Arial" w:cs="Arial"/>
          <w:sz w:val="24"/>
          <w:szCs w:val="24"/>
        </w:rPr>
      </w:pPr>
      <w:r w:rsidRPr="002821C6">
        <w:rPr>
          <w:rFonts w:ascii="Arial" w:hAnsi="Arial" w:cs="Arial"/>
          <w:sz w:val="24"/>
          <w:szCs w:val="24"/>
        </w:rPr>
        <w:t xml:space="preserve"> заявление</w:t>
      </w:r>
      <w:r w:rsidRPr="002821C6">
        <w:rPr>
          <w:rFonts w:ascii="Arial" w:hAnsi="Arial" w:cs="Arial"/>
          <w:sz w:val="24"/>
          <w:szCs w:val="24"/>
        </w:rPr>
        <w:tab/>
        <w:t>содержит</w:t>
      </w:r>
      <w:r w:rsidRPr="002821C6">
        <w:rPr>
          <w:rFonts w:ascii="Arial" w:hAnsi="Arial" w:cs="Arial"/>
          <w:sz w:val="24"/>
          <w:szCs w:val="24"/>
        </w:rPr>
        <w:tab/>
        <w:t>нецензурные либо оскорбительные</w:t>
      </w:r>
    </w:p>
    <w:p w:rsidR="00622B71" w:rsidRPr="002821C6" w:rsidRDefault="007C21FE" w:rsidP="002821C6">
      <w:pPr>
        <w:pStyle w:val="4"/>
        <w:shd w:val="clear" w:color="auto" w:fill="auto"/>
        <w:spacing w:after="0"/>
        <w:ind w:left="20" w:right="20" w:firstLine="0"/>
        <w:jc w:val="both"/>
        <w:rPr>
          <w:rFonts w:ascii="Arial" w:hAnsi="Arial" w:cs="Arial"/>
          <w:sz w:val="24"/>
          <w:szCs w:val="24"/>
        </w:rPr>
      </w:pPr>
      <w:r w:rsidRPr="002821C6">
        <w:rPr>
          <w:rFonts w:ascii="Arial" w:hAnsi="Arial" w:cs="Arial"/>
          <w:sz w:val="24"/>
          <w:szCs w:val="24"/>
        </w:rPr>
        <w:t>выражения, угрозы жизни, здоровью и имуществу должностных лиц Контрольного органа либо членов их семей.</w:t>
      </w:r>
    </w:p>
    <w:p w:rsidR="00622B71" w:rsidRPr="002821C6" w:rsidRDefault="007C21FE" w:rsidP="002821C6">
      <w:pPr>
        <w:pStyle w:val="4"/>
        <w:numPr>
          <w:ilvl w:val="0"/>
          <w:numId w:val="16"/>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Разъяснения и рекомендации, полученные контролируемым лицом в ходе профилактического визита, носят рекомендательный характер.</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622B71" w:rsidRPr="002821C6" w:rsidRDefault="007C21FE" w:rsidP="002821C6">
      <w:pPr>
        <w:pStyle w:val="4"/>
        <w:numPr>
          <w:ilvl w:val="0"/>
          <w:numId w:val="16"/>
        </w:numPr>
        <w:shd w:val="clear" w:color="auto" w:fill="auto"/>
        <w:tabs>
          <w:tab w:val="right" w:pos="4202"/>
          <w:tab w:val="right" w:pos="9081"/>
        </w:tabs>
        <w:spacing w:after="0"/>
        <w:ind w:left="20" w:right="20" w:firstLine="720"/>
        <w:jc w:val="both"/>
        <w:rPr>
          <w:rFonts w:ascii="Arial" w:hAnsi="Arial" w:cs="Arial"/>
          <w:sz w:val="24"/>
          <w:szCs w:val="24"/>
        </w:rPr>
      </w:pPr>
      <w:r w:rsidRPr="002821C6">
        <w:rPr>
          <w:rFonts w:ascii="Arial" w:hAnsi="Arial" w:cs="Arial"/>
          <w:sz w:val="24"/>
          <w:szCs w:val="24"/>
        </w:rPr>
        <w:t xml:space="preserve"> В случае, если при проведении профилактического визита установлено, что</w:t>
      </w:r>
      <w:r w:rsidRPr="002821C6">
        <w:rPr>
          <w:rFonts w:ascii="Arial" w:hAnsi="Arial" w:cs="Arial"/>
          <w:sz w:val="24"/>
          <w:szCs w:val="24"/>
        </w:rPr>
        <w:tab/>
        <w:t>объекты</w:t>
      </w:r>
      <w:r w:rsidRPr="002821C6">
        <w:rPr>
          <w:rFonts w:ascii="Arial" w:hAnsi="Arial" w:cs="Arial"/>
          <w:sz w:val="24"/>
          <w:szCs w:val="24"/>
        </w:rPr>
        <w:tab/>
        <w:t>контроля представляют явную</w:t>
      </w:r>
    </w:p>
    <w:p w:rsidR="00622B71" w:rsidRPr="002821C6" w:rsidRDefault="007C21FE" w:rsidP="002821C6">
      <w:pPr>
        <w:pStyle w:val="4"/>
        <w:shd w:val="clear" w:color="auto" w:fill="auto"/>
        <w:tabs>
          <w:tab w:val="right" w:pos="4202"/>
          <w:tab w:val="right" w:pos="9081"/>
        </w:tabs>
        <w:spacing w:after="0"/>
        <w:ind w:left="20" w:right="20" w:firstLine="0"/>
        <w:jc w:val="both"/>
        <w:rPr>
          <w:rFonts w:ascii="Arial" w:hAnsi="Arial" w:cs="Arial"/>
          <w:sz w:val="24"/>
          <w:szCs w:val="24"/>
        </w:rPr>
      </w:pPr>
      <w:r w:rsidRPr="002821C6">
        <w:rPr>
          <w:rFonts w:ascii="Arial" w:hAnsi="Arial" w:cs="Arial"/>
          <w:sz w:val="24"/>
          <w:szCs w:val="24"/>
        </w:rPr>
        <w:t>непосредственную угрозу причинения вреда (ущерба) охраняемым законом ценностям</w:t>
      </w:r>
      <w:r w:rsidRPr="002821C6">
        <w:rPr>
          <w:rFonts w:ascii="Arial" w:hAnsi="Arial" w:cs="Arial"/>
          <w:sz w:val="24"/>
          <w:szCs w:val="24"/>
        </w:rPr>
        <w:tab/>
        <w:t>или такой</w:t>
      </w:r>
      <w:r w:rsidRPr="002821C6">
        <w:rPr>
          <w:rFonts w:ascii="Arial" w:hAnsi="Arial" w:cs="Arial"/>
          <w:sz w:val="24"/>
          <w:szCs w:val="24"/>
        </w:rPr>
        <w:tab/>
        <w:t>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622B71" w:rsidRPr="002821C6" w:rsidRDefault="007C21FE" w:rsidP="002821C6">
      <w:pPr>
        <w:pStyle w:val="11"/>
        <w:keepNext/>
        <w:keepLines/>
        <w:numPr>
          <w:ilvl w:val="0"/>
          <w:numId w:val="3"/>
        </w:numPr>
        <w:shd w:val="clear" w:color="auto" w:fill="auto"/>
        <w:tabs>
          <w:tab w:val="left" w:pos="2127"/>
        </w:tabs>
        <w:spacing w:before="0" w:after="289" w:line="322" w:lineRule="exact"/>
        <w:ind w:left="1560" w:right="1560" w:firstLine="240"/>
        <w:jc w:val="both"/>
        <w:rPr>
          <w:rFonts w:ascii="Arial" w:hAnsi="Arial" w:cs="Arial"/>
          <w:sz w:val="24"/>
          <w:szCs w:val="24"/>
        </w:rPr>
      </w:pPr>
      <w:bookmarkStart w:id="2" w:name="bookmark2"/>
      <w:r w:rsidRPr="002821C6">
        <w:rPr>
          <w:rFonts w:ascii="Arial" w:hAnsi="Arial" w:cs="Arial"/>
          <w:sz w:val="24"/>
          <w:szCs w:val="24"/>
        </w:rPr>
        <w:t>Контрольные мероприятия, проводимые при осуществлении муниципального контроля</w:t>
      </w:r>
      <w:bookmarkEnd w:id="2"/>
    </w:p>
    <w:p w:rsidR="00622B71" w:rsidRPr="002821C6" w:rsidRDefault="007C21FE" w:rsidP="002821C6">
      <w:pPr>
        <w:pStyle w:val="4"/>
        <w:numPr>
          <w:ilvl w:val="1"/>
          <w:numId w:val="3"/>
        </w:numPr>
        <w:shd w:val="clear" w:color="auto" w:fill="auto"/>
        <w:tabs>
          <w:tab w:val="left" w:pos="2193"/>
        </w:tabs>
        <w:spacing w:after="303" w:line="260" w:lineRule="exact"/>
        <w:ind w:left="1660" w:firstLine="0"/>
        <w:jc w:val="both"/>
        <w:rPr>
          <w:rFonts w:ascii="Arial" w:hAnsi="Arial" w:cs="Arial"/>
          <w:sz w:val="24"/>
          <w:szCs w:val="24"/>
        </w:rPr>
      </w:pPr>
      <w:r w:rsidRPr="002821C6">
        <w:rPr>
          <w:rFonts w:ascii="Arial" w:hAnsi="Arial" w:cs="Arial"/>
          <w:sz w:val="24"/>
          <w:szCs w:val="24"/>
        </w:rPr>
        <w:t>Контрольные мероприятия. Общие вопросы</w:t>
      </w:r>
    </w:p>
    <w:p w:rsidR="00622B71" w:rsidRPr="002821C6" w:rsidRDefault="007C21FE" w:rsidP="002821C6">
      <w:pPr>
        <w:pStyle w:val="4"/>
        <w:numPr>
          <w:ilvl w:val="2"/>
          <w:numId w:val="3"/>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622B71" w:rsidRPr="002821C6" w:rsidRDefault="007C21FE" w:rsidP="002821C6">
      <w:pPr>
        <w:pStyle w:val="4"/>
        <w:shd w:val="clear" w:color="auto" w:fill="auto"/>
        <w:spacing w:after="0"/>
        <w:ind w:right="20" w:firstLine="720"/>
        <w:jc w:val="both"/>
        <w:rPr>
          <w:rFonts w:ascii="Arial" w:hAnsi="Arial" w:cs="Arial"/>
          <w:sz w:val="24"/>
          <w:szCs w:val="24"/>
        </w:rPr>
      </w:pPr>
      <w:r w:rsidRPr="002821C6">
        <w:rPr>
          <w:rFonts w:ascii="Arial" w:hAnsi="Arial" w:cs="Arial"/>
          <w:sz w:val="24"/>
          <w:szCs w:val="24"/>
        </w:rPr>
        <w:t>инспекционный визит, рейдовый осмотр, документарная проверка, выездная проверка - при взаимодействии с контролируемыми лицами;</w:t>
      </w:r>
    </w:p>
    <w:p w:rsidR="00622B71" w:rsidRPr="002821C6" w:rsidRDefault="007C21FE" w:rsidP="002821C6">
      <w:pPr>
        <w:pStyle w:val="4"/>
        <w:shd w:val="clear" w:color="auto" w:fill="auto"/>
        <w:spacing w:after="0"/>
        <w:ind w:right="20" w:firstLine="720"/>
        <w:jc w:val="both"/>
        <w:rPr>
          <w:rFonts w:ascii="Arial" w:hAnsi="Arial" w:cs="Arial"/>
          <w:sz w:val="24"/>
          <w:szCs w:val="24"/>
        </w:rPr>
      </w:pPr>
      <w:r w:rsidRPr="002821C6">
        <w:rPr>
          <w:rFonts w:ascii="Arial" w:hAnsi="Arial" w:cs="Arial"/>
          <w:sz w:val="24"/>
          <w:szCs w:val="24"/>
        </w:rPr>
        <w:t>наблюдение за соблюдением обязательных требований, выездное обследование - без взаимодействия с контролируемыми лицами.</w:t>
      </w:r>
    </w:p>
    <w:p w:rsidR="00622B71" w:rsidRPr="002821C6" w:rsidRDefault="007C21FE" w:rsidP="002821C6">
      <w:pPr>
        <w:pStyle w:val="4"/>
        <w:numPr>
          <w:ilvl w:val="2"/>
          <w:numId w:val="3"/>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При осуществлении муниципального контроля взаимодействием с контролируемыми лицами являются:</w:t>
      </w:r>
    </w:p>
    <w:p w:rsidR="00622B71" w:rsidRPr="002821C6" w:rsidRDefault="007C21FE" w:rsidP="002821C6">
      <w:pPr>
        <w:pStyle w:val="4"/>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встречи, телефонные и иные переговоры (непосредственное взаимодействие) между инспектором и контролируемым лицом или его </w:t>
      </w:r>
      <w:r w:rsidRPr="002821C6">
        <w:rPr>
          <w:rFonts w:ascii="Arial" w:hAnsi="Arial" w:cs="Arial"/>
          <w:sz w:val="24"/>
          <w:szCs w:val="24"/>
        </w:rPr>
        <w:lastRenderedPageBreak/>
        <w:t>представителем;</w:t>
      </w:r>
    </w:p>
    <w:p w:rsidR="00622B71" w:rsidRPr="002821C6" w:rsidRDefault="007C21FE" w:rsidP="002821C6">
      <w:pPr>
        <w:pStyle w:val="4"/>
        <w:shd w:val="clear" w:color="auto" w:fill="auto"/>
        <w:spacing w:after="0"/>
        <w:ind w:firstLine="720"/>
        <w:jc w:val="both"/>
        <w:rPr>
          <w:rFonts w:ascii="Arial" w:hAnsi="Arial" w:cs="Arial"/>
          <w:sz w:val="24"/>
          <w:szCs w:val="24"/>
        </w:rPr>
      </w:pPr>
      <w:r w:rsidRPr="002821C6">
        <w:rPr>
          <w:rFonts w:ascii="Arial" w:hAnsi="Arial" w:cs="Arial"/>
          <w:sz w:val="24"/>
          <w:szCs w:val="24"/>
        </w:rPr>
        <w:t>запрос документов, иных материалов;</w:t>
      </w:r>
    </w:p>
    <w:p w:rsidR="00622B71" w:rsidRPr="002821C6" w:rsidRDefault="007C21FE" w:rsidP="002821C6">
      <w:pPr>
        <w:pStyle w:val="4"/>
        <w:shd w:val="clear" w:color="auto" w:fill="auto"/>
        <w:spacing w:after="0"/>
        <w:ind w:right="20" w:firstLine="720"/>
        <w:jc w:val="both"/>
        <w:rPr>
          <w:rFonts w:ascii="Arial" w:hAnsi="Arial" w:cs="Arial"/>
          <w:sz w:val="24"/>
          <w:szCs w:val="24"/>
        </w:rPr>
      </w:pPr>
      <w:r w:rsidRPr="002821C6">
        <w:rPr>
          <w:rFonts w:ascii="Arial" w:hAnsi="Arial" w:cs="Arial"/>
          <w:sz w:val="24"/>
          <w:szCs w:val="24"/>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622B71" w:rsidRPr="002821C6" w:rsidRDefault="007C21FE" w:rsidP="002821C6">
      <w:pPr>
        <w:pStyle w:val="4"/>
        <w:numPr>
          <w:ilvl w:val="2"/>
          <w:numId w:val="3"/>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Контрольные мероприятия, осуществляемые при взаимодействии с контролируемым лицом, проводятся Контрольным органом по следующим основаниям:</w:t>
      </w:r>
    </w:p>
    <w:p w:rsidR="00622B71" w:rsidRPr="002821C6" w:rsidRDefault="007C21FE" w:rsidP="002821C6">
      <w:pPr>
        <w:pStyle w:val="4"/>
        <w:numPr>
          <w:ilvl w:val="0"/>
          <w:numId w:val="20"/>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622B71" w:rsidRPr="002821C6" w:rsidRDefault="007C21FE" w:rsidP="002821C6">
      <w:pPr>
        <w:pStyle w:val="4"/>
        <w:numPr>
          <w:ilvl w:val="0"/>
          <w:numId w:val="20"/>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наступление сроков проведения контрольных мероприятий, включенных в план проведения контрольных мероприятий;</w:t>
      </w:r>
    </w:p>
    <w:p w:rsidR="00622B71" w:rsidRPr="002821C6" w:rsidRDefault="007C21FE" w:rsidP="002821C6">
      <w:pPr>
        <w:pStyle w:val="4"/>
        <w:numPr>
          <w:ilvl w:val="0"/>
          <w:numId w:val="20"/>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622B71" w:rsidRPr="002821C6" w:rsidRDefault="007C21FE" w:rsidP="002821C6">
      <w:pPr>
        <w:pStyle w:val="4"/>
        <w:numPr>
          <w:ilvl w:val="0"/>
          <w:numId w:val="20"/>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622B71" w:rsidRPr="002821C6" w:rsidRDefault="007C21FE" w:rsidP="002821C6">
      <w:pPr>
        <w:pStyle w:val="4"/>
        <w:numPr>
          <w:ilvl w:val="0"/>
          <w:numId w:val="20"/>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rsidR="00622B71" w:rsidRPr="002821C6" w:rsidRDefault="007C21FE" w:rsidP="002821C6">
      <w:pPr>
        <w:pStyle w:val="4"/>
        <w:numPr>
          <w:ilvl w:val="0"/>
          <w:numId w:val="20"/>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622B71" w:rsidRPr="002821C6" w:rsidRDefault="007C21FE" w:rsidP="002821C6">
      <w:pPr>
        <w:pStyle w:val="4"/>
        <w:numPr>
          <w:ilvl w:val="0"/>
          <w:numId w:val="20"/>
        </w:numPr>
        <w:shd w:val="clear" w:color="auto" w:fill="auto"/>
        <w:tabs>
          <w:tab w:val="left" w:pos="1105"/>
        </w:tabs>
        <w:spacing w:after="0"/>
        <w:ind w:left="20" w:right="20" w:firstLine="720"/>
        <w:jc w:val="both"/>
        <w:rPr>
          <w:rFonts w:ascii="Arial" w:hAnsi="Arial" w:cs="Arial"/>
          <w:sz w:val="24"/>
          <w:szCs w:val="24"/>
        </w:rPr>
      </w:pPr>
      <w:r w:rsidRPr="002821C6">
        <w:rPr>
          <w:rFonts w:ascii="Arial" w:hAnsi="Arial" w:cs="Arial"/>
          <w:sz w:val="24"/>
          <w:szCs w:val="24"/>
        </w:rPr>
        <w:t>уклонение контролируемого лица от проведения обязательного профилактического визита.</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622B71" w:rsidRPr="002821C6" w:rsidRDefault="007C21FE" w:rsidP="002821C6">
      <w:pPr>
        <w:pStyle w:val="4"/>
        <w:numPr>
          <w:ilvl w:val="2"/>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622B71" w:rsidRPr="002821C6" w:rsidRDefault="007C21FE" w:rsidP="002821C6">
      <w:pPr>
        <w:pStyle w:val="4"/>
        <w:shd w:val="clear" w:color="auto" w:fill="auto"/>
        <w:spacing w:after="0"/>
        <w:ind w:left="20" w:firstLine="720"/>
        <w:jc w:val="both"/>
        <w:rPr>
          <w:rFonts w:ascii="Arial" w:hAnsi="Arial" w:cs="Arial"/>
          <w:sz w:val="24"/>
          <w:szCs w:val="24"/>
        </w:rPr>
      </w:pPr>
      <w:r w:rsidRPr="002821C6">
        <w:rPr>
          <w:rFonts w:ascii="Arial" w:hAnsi="Arial" w:cs="Arial"/>
          <w:sz w:val="24"/>
          <w:szCs w:val="24"/>
        </w:rPr>
        <w:t>осмотр;</w:t>
      </w:r>
    </w:p>
    <w:p w:rsidR="00622B71" w:rsidRPr="002821C6" w:rsidRDefault="007C21FE" w:rsidP="002821C6">
      <w:pPr>
        <w:pStyle w:val="4"/>
        <w:shd w:val="clear" w:color="auto" w:fill="auto"/>
        <w:spacing w:after="0"/>
        <w:ind w:left="20" w:firstLine="720"/>
        <w:jc w:val="both"/>
        <w:rPr>
          <w:rFonts w:ascii="Arial" w:hAnsi="Arial" w:cs="Arial"/>
          <w:sz w:val="24"/>
          <w:szCs w:val="24"/>
        </w:rPr>
      </w:pPr>
      <w:r w:rsidRPr="002821C6">
        <w:rPr>
          <w:rFonts w:ascii="Arial" w:hAnsi="Arial" w:cs="Arial"/>
          <w:sz w:val="24"/>
          <w:szCs w:val="24"/>
        </w:rPr>
        <w:t>опрос;</w:t>
      </w:r>
    </w:p>
    <w:p w:rsidR="00622B71" w:rsidRPr="002821C6" w:rsidRDefault="007C21FE" w:rsidP="002821C6">
      <w:pPr>
        <w:pStyle w:val="4"/>
        <w:shd w:val="clear" w:color="auto" w:fill="auto"/>
        <w:spacing w:after="0"/>
        <w:ind w:left="20" w:firstLine="720"/>
        <w:jc w:val="both"/>
        <w:rPr>
          <w:rFonts w:ascii="Arial" w:hAnsi="Arial" w:cs="Arial"/>
          <w:sz w:val="24"/>
          <w:szCs w:val="24"/>
        </w:rPr>
      </w:pPr>
      <w:r w:rsidRPr="002821C6">
        <w:rPr>
          <w:rFonts w:ascii="Arial" w:hAnsi="Arial" w:cs="Arial"/>
          <w:sz w:val="24"/>
          <w:szCs w:val="24"/>
        </w:rPr>
        <w:t>получение письменных объяснений;</w:t>
      </w:r>
    </w:p>
    <w:p w:rsidR="00622B71" w:rsidRPr="002821C6" w:rsidRDefault="007C21FE" w:rsidP="002821C6">
      <w:pPr>
        <w:pStyle w:val="4"/>
        <w:shd w:val="clear" w:color="auto" w:fill="auto"/>
        <w:spacing w:after="0"/>
        <w:ind w:left="20" w:firstLine="720"/>
        <w:jc w:val="both"/>
        <w:rPr>
          <w:rFonts w:ascii="Arial" w:hAnsi="Arial" w:cs="Arial"/>
          <w:sz w:val="24"/>
          <w:szCs w:val="24"/>
        </w:rPr>
      </w:pPr>
      <w:r w:rsidRPr="002821C6">
        <w:rPr>
          <w:rFonts w:ascii="Arial" w:hAnsi="Arial" w:cs="Arial"/>
          <w:sz w:val="24"/>
          <w:szCs w:val="24"/>
        </w:rPr>
        <w:t>истребование документов;</w:t>
      </w:r>
    </w:p>
    <w:p w:rsidR="00622B71" w:rsidRPr="002821C6" w:rsidRDefault="007C21FE" w:rsidP="002821C6">
      <w:pPr>
        <w:pStyle w:val="4"/>
        <w:shd w:val="clear" w:color="auto" w:fill="auto"/>
        <w:spacing w:after="0"/>
        <w:ind w:left="20" w:firstLine="720"/>
        <w:jc w:val="both"/>
        <w:rPr>
          <w:rFonts w:ascii="Arial" w:hAnsi="Arial" w:cs="Arial"/>
          <w:sz w:val="24"/>
          <w:szCs w:val="24"/>
        </w:rPr>
      </w:pPr>
      <w:r w:rsidRPr="002821C6">
        <w:rPr>
          <w:rFonts w:ascii="Arial" w:hAnsi="Arial" w:cs="Arial"/>
          <w:sz w:val="24"/>
          <w:szCs w:val="24"/>
        </w:rPr>
        <w:t>экспертиза.</w:t>
      </w:r>
    </w:p>
    <w:p w:rsidR="00622B71" w:rsidRPr="002821C6" w:rsidRDefault="007C21FE" w:rsidP="002821C6">
      <w:pPr>
        <w:pStyle w:val="4"/>
        <w:numPr>
          <w:ilvl w:val="2"/>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w:t>
      </w:r>
      <w:r w:rsidRPr="002821C6">
        <w:rPr>
          <w:rFonts w:ascii="Arial" w:hAnsi="Arial" w:cs="Arial"/>
          <w:sz w:val="24"/>
          <w:szCs w:val="24"/>
        </w:rPr>
        <w:lastRenderedPageBreak/>
        <w:t>Контрольного органа, в котором указываются сведения, предусмотренные частью 1 статьи 64 Федерального закона № 248-ФЗ.</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622B71" w:rsidRPr="002821C6" w:rsidRDefault="007C21FE" w:rsidP="002821C6">
      <w:pPr>
        <w:pStyle w:val="4"/>
        <w:numPr>
          <w:ilvl w:val="2"/>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Контрольные мероприятия проводятся инспекторами, указанными в решении Контрольного органа о проведении контрольного мероприятия.</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622B71" w:rsidRPr="002821C6" w:rsidRDefault="007C21FE" w:rsidP="002821C6">
      <w:pPr>
        <w:pStyle w:val="4"/>
        <w:numPr>
          <w:ilvl w:val="2"/>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622B71" w:rsidRPr="002821C6" w:rsidRDefault="007C21FE" w:rsidP="002821C6">
      <w:pPr>
        <w:pStyle w:val="4"/>
        <w:shd w:val="clear" w:color="auto" w:fill="auto"/>
        <w:spacing w:after="0"/>
        <w:ind w:right="20" w:firstLine="700"/>
        <w:jc w:val="both"/>
        <w:rPr>
          <w:rFonts w:ascii="Arial" w:hAnsi="Arial" w:cs="Arial"/>
          <w:sz w:val="24"/>
          <w:szCs w:val="24"/>
        </w:rPr>
      </w:pPr>
      <w:r w:rsidRPr="002821C6">
        <w:rPr>
          <w:rFonts w:ascii="Arial" w:hAnsi="Arial" w:cs="Arial"/>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622B71" w:rsidRPr="002821C6" w:rsidRDefault="007C21FE" w:rsidP="002821C6">
      <w:pPr>
        <w:pStyle w:val="4"/>
        <w:shd w:val="clear" w:color="auto" w:fill="auto"/>
        <w:spacing w:after="0"/>
        <w:ind w:right="20" w:firstLine="700"/>
        <w:jc w:val="both"/>
        <w:rPr>
          <w:rFonts w:ascii="Arial" w:hAnsi="Arial" w:cs="Arial"/>
          <w:sz w:val="24"/>
          <w:szCs w:val="24"/>
        </w:rPr>
      </w:pPr>
      <w:r w:rsidRPr="002821C6">
        <w:rPr>
          <w:rFonts w:ascii="Arial" w:hAnsi="Arial" w:cs="Arial"/>
          <w:sz w:val="24"/>
          <w:szCs w:val="24"/>
        </w:rPr>
        <w:t>Документы, иные материалы, являющиеся доказательствами нарушения обязательных требований, приобщаются к акту.</w:t>
      </w:r>
    </w:p>
    <w:p w:rsidR="00622B71" w:rsidRPr="002821C6" w:rsidRDefault="007C21FE" w:rsidP="002821C6">
      <w:pPr>
        <w:pStyle w:val="4"/>
        <w:shd w:val="clear" w:color="auto" w:fill="auto"/>
        <w:spacing w:after="0"/>
        <w:ind w:right="20" w:firstLine="700"/>
        <w:jc w:val="both"/>
        <w:rPr>
          <w:rFonts w:ascii="Arial" w:hAnsi="Arial" w:cs="Arial"/>
          <w:sz w:val="24"/>
          <w:szCs w:val="24"/>
        </w:rPr>
      </w:pPr>
      <w:r w:rsidRPr="002821C6">
        <w:rPr>
          <w:rFonts w:ascii="Arial" w:hAnsi="Arial" w:cs="Arial"/>
          <w:sz w:val="24"/>
          <w:szCs w:val="24"/>
        </w:rPr>
        <w:t>Заполненные при проведении контрольного мероприятия проверочные листы должны быть приобщены к акту.</w:t>
      </w:r>
    </w:p>
    <w:p w:rsidR="00622B71" w:rsidRPr="002821C6" w:rsidRDefault="007C21FE" w:rsidP="002821C6">
      <w:pPr>
        <w:pStyle w:val="4"/>
        <w:numPr>
          <w:ilvl w:val="2"/>
          <w:numId w:val="3"/>
        </w:numPr>
        <w:shd w:val="clear" w:color="auto" w:fill="auto"/>
        <w:spacing w:after="0"/>
        <w:ind w:right="20" w:firstLine="700"/>
        <w:jc w:val="both"/>
        <w:rPr>
          <w:rFonts w:ascii="Arial" w:hAnsi="Arial" w:cs="Arial"/>
          <w:sz w:val="24"/>
          <w:szCs w:val="24"/>
        </w:rPr>
      </w:pPr>
      <w:r w:rsidRPr="002821C6">
        <w:rPr>
          <w:rFonts w:ascii="Arial" w:hAnsi="Arial" w:cs="Arial"/>
          <w:sz w:val="24"/>
          <w:szCs w:val="24"/>
        </w:rPr>
        <w:t xml:space="preserve">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rsidR="00622B71" w:rsidRPr="002821C6" w:rsidRDefault="007C21FE" w:rsidP="002821C6">
      <w:pPr>
        <w:pStyle w:val="4"/>
        <w:numPr>
          <w:ilvl w:val="2"/>
          <w:numId w:val="3"/>
        </w:numPr>
        <w:shd w:val="clear" w:color="auto" w:fill="auto"/>
        <w:spacing w:after="0"/>
        <w:ind w:right="20" w:firstLine="700"/>
        <w:jc w:val="both"/>
        <w:rPr>
          <w:rFonts w:ascii="Arial" w:hAnsi="Arial" w:cs="Arial"/>
          <w:sz w:val="24"/>
          <w:szCs w:val="24"/>
        </w:rPr>
      </w:pPr>
      <w:r w:rsidRPr="002821C6">
        <w:rPr>
          <w:rFonts w:ascii="Arial" w:hAnsi="Arial" w:cs="Arial"/>
          <w:sz w:val="24"/>
          <w:szCs w:val="24"/>
        </w:rPr>
        <w:t xml:space="preserve"> Оформление акта производится по месту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w:t>
      </w:r>
    </w:p>
    <w:p w:rsidR="00622B71" w:rsidRPr="002821C6" w:rsidRDefault="007C21FE" w:rsidP="002821C6">
      <w:pPr>
        <w:pStyle w:val="4"/>
        <w:numPr>
          <w:ilvl w:val="2"/>
          <w:numId w:val="3"/>
        </w:numPr>
        <w:shd w:val="clear" w:color="auto" w:fill="auto"/>
        <w:spacing w:after="0"/>
        <w:ind w:right="20" w:firstLine="700"/>
        <w:jc w:val="both"/>
        <w:rPr>
          <w:rFonts w:ascii="Arial" w:hAnsi="Arial" w:cs="Arial"/>
          <w:sz w:val="24"/>
          <w:szCs w:val="24"/>
        </w:rPr>
      </w:pPr>
      <w:r w:rsidRPr="002821C6">
        <w:rPr>
          <w:rFonts w:ascii="Arial" w:hAnsi="Arial" w:cs="Arial"/>
          <w:sz w:val="24"/>
          <w:szCs w:val="24"/>
        </w:rPr>
        <w:t xml:space="preserve">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622B71" w:rsidRPr="002821C6" w:rsidRDefault="007C21FE" w:rsidP="002821C6">
      <w:pPr>
        <w:pStyle w:val="4"/>
        <w:numPr>
          <w:ilvl w:val="2"/>
          <w:numId w:val="3"/>
        </w:numPr>
        <w:shd w:val="clear" w:color="auto" w:fill="auto"/>
        <w:spacing w:after="0"/>
        <w:ind w:right="20" w:firstLine="700"/>
        <w:jc w:val="both"/>
        <w:rPr>
          <w:rFonts w:ascii="Arial" w:hAnsi="Arial" w:cs="Arial"/>
          <w:sz w:val="24"/>
          <w:szCs w:val="24"/>
        </w:rPr>
      </w:pPr>
      <w:r w:rsidRPr="002821C6">
        <w:rPr>
          <w:rFonts w:ascii="Arial" w:hAnsi="Arial" w:cs="Arial"/>
          <w:sz w:val="24"/>
          <w:szCs w:val="24"/>
        </w:rPr>
        <w:t xml:space="preserve"> Контролируемое лицо или его представитель </w:t>
      </w:r>
      <w:proofErr w:type="gramStart"/>
      <w:r w:rsidRPr="002821C6">
        <w:rPr>
          <w:rFonts w:ascii="Arial" w:hAnsi="Arial" w:cs="Arial"/>
          <w:sz w:val="24"/>
          <w:szCs w:val="24"/>
        </w:rPr>
        <w:t>знакомится</w:t>
      </w:r>
      <w:proofErr w:type="gramEnd"/>
      <w:r w:rsidRPr="002821C6">
        <w:rPr>
          <w:rFonts w:ascii="Arial" w:hAnsi="Arial" w:cs="Arial"/>
          <w:sz w:val="24"/>
          <w:szCs w:val="24"/>
        </w:rPr>
        <w:t xml:space="preserve"> с содержанием акта на месте проведения контрольного мероприятия, за исключением случаев, установленных абзацем вторым настоящего пункта.</w:t>
      </w:r>
    </w:p>
    <w:p w:rsidR="00622B71" w:rsidRPr="002821C6" w:rsidRDefault="007C21FE" w:rsidP="002821C6">
      <w:pPr>
        <w:pStyle w:val="4"/>
        <w:shd w:val="clear" w:color="auto" w:fill="auto"/>
        <w:spacing w:after="236"/>
        <w:ind w:right="20" w:firstLine="700"/>
        <w:jc w:val="both"/>
        <w:rPr>
          <w:rFonts w:ascii="Arial" w:hAnsi="Arial" w:cs="Arial"/>
          <w:sz w:val="24"/>
          <w:szCs w:val="24"/>
        </w:rPr>
      </w:pPr>
      <w:r w:rsidRPr="002821C6">
        <w:rPr>
          <w:rFonts w:ascii="Arial" w:hAnsi="Arial" w:cs="Arial"/>
          <w:sz w:val="24"/>
          <w:szCs w:val="24"/>
        </w:rPr>
        <w:lastRenderedPageBreak/>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rsidR="00622B71" w:rsidRPr="002821C6" w:rsidRDefault="007C21FE" w:rsidP="002821C6">
      <w:pPr>
        <w:pStyle w:val="4"/>
        <w:numPr>
          <w:ilvl w:val="1"/>
          <w:numId w:val="3"/>
        </w:numPr>
        <w:shd w:val="clear" w:color="auto" w:fill="auto"/>
        <w:tabs>
          <w:tab w:val="left" w:pos="2189"/>
        </w:tabs>
        <w:spacing w:after="244" w:line="326" w:lineRule="exact"/>
        <w:ind w:left="2000" w:right="1660" w:hanging="340"/>
        <w:jc w:val="both"/>
        <w:rPr>
          <w:rFonts w:ascii="Arial" w:hAnsi="Arial" w:cs="Arial"/>
          <w:sz w:val="24"/>
          <w:szCs w:val="24"/>
        </w:rPr>
      </w:pPr>
      <w:r w:rsidRPr="002821C6">
        <w:rPr>
          <w:rFonts w:ascii="Arial" w:hAnsi="Arial" w:cs="Arial"/>
          <w:sz w:val="24"/>
          <w:szCs w:val="24"/>
        </w:rPr>
        <w:t>Меры, принимаемые Контрольным органом по результатам контрольных мероприятий</w:t>
      </w:r>
    </w:p>
    <w:p w:rsidR="00622B71" w:rsidRPr="002821C6" w:rsidRDefault="007C21FE" w:rsidP="002821C6">
      <w:pPr>
        <w:pStyle w:val="4"/>
        <w:numPr>
          <w:ilvl w:val="2"/>
          <w:numId w:val="3"/>
        </w:numPr>
        <w:shd w:val="clear" w:color="auto" w:fill="auto"/>
        <w:tabs>
          <w:tab w:val="left" w:pos="1536"/>
        </w:tabs>
        <w:spacing w:after="0"/>
        <w:ind w:right="20" w:firstLine="700"/>
        <w:jc w:val="both"/>
        <w:rPr>
          <w:rFonts w:ascii="Arial" w:hAnsi="Arial" w:cs="Arial"/>
          <w:sz w:val="24"/>
          <w:szCs w:val="24"/>
        </w:rPr>
      </w:pPr>
      <w:r w:rsidRPr="002821C6">
        <w:rPr>
          <w:rFonts w:ascii="Arial" w:hAnsi="Arial" w:cs="Arial"/>
          <w:sz w:val="24"/>
          <w:szCs w:val="24"/>
        </w:rPr>
        <w:t>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622B71" w:rsidRPr="002821C6" w:rsidRDefault="007C21FE" w:rsidP="002821C6">
      <w:pPr>
        <w:pStyle w:val="4"/>
        <w:numPr>
          <w:ilvl w:val="0"/>
          <w:numId w:val="21"/>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622B71" w:rsidRPr="002821C6" w:rsidRDefault="007C21FE" w:rsidP="002821C6">
      <w:pPr>
        <w:pStyle w:val="4"/>
        <w:numPr>
          <w:ilvl w:val="0"/>
          <w:numId w:val="21"/>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622B71" w:rsidRPr="002821C6" w:rsidRDefault="007C21FE" w:rsidP="002821C6">
      <w:pPr>
        <w:pStyle w:val="4"/>
        <w:numPr>
          <w:ilvl w:val="0"/>
          <w:numId w:val="21"/>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622B71" w:rsidRPr="002821C6" w:rsidRDefault="007C21FE" w:rsidP="002821C6">
      <w:pPr>
        <w:pStyle w:val="4"/>
        <w:numPr>
          <w:ilvl w:val="0"/>
          <w:numId w:val="21"/>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w:t>
      </w:r>
      <w:r w:rsidRPr="002821C6">
        <w:rPr>
          <w:rFonts w:ascii="Arial" w:hAnsi="Arial" w:cs="Arial"/>
          <w:sz w:val="24"/>
          <w:szCs w:val="24"/>
        </w:rPr>
        <w:lastRenderedPageBreak/>
        <w:t>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622B71" w:rsidRPr="002821C6" w:rsidRDefault="007C21FE" w:rsidP="002821C6">
      <w:pPr>
        <w:pStyle w:val="4"/>
        <w:numPr>
          <w:ilvl w:val="0"/>
          <w:numId w:val="21"/>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22B71" w:rsidRPr="002821C6" w:rsidRDefault="007C21FE" w:rsidP="002821C6">
      <w:pPr>
        <w:pStyle w:val="4"/>
        <w:numPr>
          <w:ilvl w:val="2"/>
          <w:numId w:val="3"/>
        </w:numPr>
        <w:shd w:val="clear" w:color="auto" w:fill="auto"/>
        <w:tabs>
          <w:tab w:val="left" w:pos="1690"/>
        </w:tabs>
        <w:spacing w:after="0"/>
        <w:ind w:left="20" w:right="20" w:firstLine="720"/>
        <w:jc w:val="both"/>
        <w:rPr>
          <w:rFonts w:ascii="Arial" w:hAnsi="Arial" w:cs="Arial"/>
          <w:sz w:val="24"/>
          <w:szCs w:val="24"/>
        </w:rPr>
      </w:pPr>
      <w:r w:rsidRPr="002821C6">
        <w:rPr>
          <w:rFonts w:ascii="Arial" w:hAnsi="Arial" w:cs="Arial"/>
          <w:sz w:val="24"/>
          <w:szCs w:val="24"/>
        </w:rPr>
        <w:t>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622B71" w:rsidRPr="002821C6" w:rsidRDefault="007C21FE" w:rsidP="002821C6">
      <w:pPr>
        <w:pStyle w:val="4"/>
        <w:shd w:val="clear" w:color="auto" w:fill="auto"/>
        <w:spacing w:after="0"/>
        <w:ind w:right="20" w:firstLine="720"/>
        <w:jc w:val="both"/>
        <w:rPr>
          <w:rFonts w:ascii="Arial" w:hAnsi="Arial" w:cs="Arial"/>
          <w:sz w:val="24"/>
          <w:szCs w:val="24"/>
        </w:rPr>
      </w:pPr>
      <w:r w:rsidRPr="002821C6">
        <w:rPr>
          <w:rFonts w:ascii="Arial" w:hAnsi="Arial" w:cs="Arial"/>
          <w:sz w:val="24"/>
          <w:szCs w:val="24"/>
        </w:rPr>
        <w:t>Предписание оформляется по форме согласно приложению 4 к настоящему Положению.</w:t>
      </w:r>
    </w:p>
    <w:p w:rsidR="00622B71" w:rsidRPr="002821C6" w:rsidRDefault="007C21FE" w:rsidP="002821C6">
      <w:pPr>
        <w:pStyle w:val="4"/>
        <w:numPr>
          <w:ilvl w:val="2"/>
          <w:numId w:val="3"/>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sidRPr="002821C6">
        <w:rPr>
          <w:rStyle w:val="21"/>
          <w:rFonts w:ascii="Arial" w:hAnsi="Arial" w:cs="Arial"/>
          <w:sz w:val="24"/>
          <w:szCs w:val="24"/>
        </w:rPr>
        <w:t>.</w:t>
      </w:r>
    </w:p>
    <w:p w:rsidR="00622B71" w:rsidRPr="002821C6" w:rsidRDefault="007C21FE" w:rsidP="002821C6">
      <w:pPr>
        <w:pStyle w:val="4"/>
        <w:numPr>
          <w:ilvl w:val="2"/>
          <w:numId w:val="3"/>
        </w:numPr>
        <w:shd w:val="clear" w:color="auto" w:fill="auto"/>
        <w:spacing w:after="0"/>
        <w:ind w:firstLine="720"/>
        <w:jc w:val="both"/>
        <w:rPr>
          <w:rFonts w:ascii="Arial" w:hAnsi="Arial" w:cs="Arial"/>
          <w:sz w:val="24"/>
          <w:szCs w:val="24"/>
        </w:rPr>
      </w:pPr>
      <w:r w:rsidRPr="002821C6">
        <w:rPr>
          <w:rFonts w:ascii="Arial" w:hAnsi="Arial" w:cs="Arial"/>
          <w:sz w:val="24"/>
          <w:szCs w:val="24"/>
        </w:rPr>
        <w:t xml:space="preserve"> Соглашение должно включать:</w:t>
      </w:r>
    </w:p>
    <w:p w:rsidR="00622B71" w:rsidRPr="002821C6" w:rsidRDefault="007C21FE" w:rsidP="002821C6">
      <w:pPr>
        <w:pStyle w:val="4"/>
        <w:numPr>
          <w:ilvl w:val="0"/>
          <w:numId w:val="22"/>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перечень выявленных нарушений обязательных требований, подлежащих устранению контролируемым лицом;</w:t>
      </w:r>
    </w:p>
    <w:p w:rsidR="00622B71" w:rsidRPr="002821C6" w:rsidRDefault="007C21FE" w:rsidP="002821C6">
      <w:pPr>
        <w:pStyle w:val="4"/>
        <w:numPr>
          <w:ilvl w:val="0"/>
          <w:numId w:val="22"/>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622B71" w:rsidRPr="002821C6" w:rsidRDefault="007C21FE" w:rsidP="002821C6">
      <w:pPr>
        <w:pStyle w:val="4"/>
        <w:numPr>
          <w:ilvl w:val="0"/>
          <w:numId w:val="22"/>
        </w:numPr>
        <w:shd w:val="clear" w:color="auto" w:fill="auto"/>
        <w:spacing w:after="0"/>
        <w:ind w:firstLine="720"/>
        <w:jc w:val="both"/>
        <w:rPr>
          <w:rFonts w:ascii="Arial" w:hAnsi="Arial" w:cs="Arial"/>
          <w:sz w:val="24"/>
          <w:szCs w:val="24"/>
        </w:rPr>
      </w:pPr>
      <w:r w:rsidRPr="002821C6">
        <w:rPr>
          <w:rFonts w:ascii="Arial" w:hAnsi="Arial" w:cs="Arial"/>
          <w:sz w:val="24"/>
          <w:szCs w:val="24"/>
        </w:rPr>
        <w:t xml:space="preserve"> срок исполнения соглашения.</w:t>
      </w:r>
    </w:p>
    <w:p w:rsidR="00622B71" w:rsidRPr="002821C6" w:rsidRDefault="007C21FE" w:rsidP="002821C6">
      <w:pPr>
        <w:pStyle w:val="4"/>
        <w:numPr>
          <w:ilvl w:val="2"/>
          <w:numId w:val="3"/>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По истечении срока исполнения соглашения Контрольный орган принимает решение о признании соглашения исполненным или неисполненным.</w:t>
      </w:r>
    </w:p>
    <w:p w:rsidR="00622B71" w:rsidRPr="002821C6" w:rsidRDefault="007C21FE" w:rsidP="002821C6">
      <w:pPr>
        <w:pStyle w:val="4"/>
        <w:numPr>
          <w:ilvl w:val="2"/>
          <w:numId w:val="3"/>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622B71" w:rsidRPr="002821C6" w:rsidRDefault="007C21FE" w:rsidP="002821C6">
      <w:pPr>
        <w:pStyle w:val="4"/>
        <w:numPr>
          <w:ilvl w:val="2"/>
          <w:numId w:val="3"/>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w:t>
      </w:r>
    </w:p>
    <w:p w:rsidR="00622B71" w:rsidRPr="002821C6" w:rsidRDefault="007C21FE" w:rsidP="002821C6">
      <w:pPr>
        <w:pStyle w:val="4"/>
        <w:numPr>
          <w:ilvl w:val="2"/>
          <w:numId w:val="3"/>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622B71" w:rsidRPr="002821C6" w:rsidRDefault="007C21FE" w:rsidP="002821C6">
      <w:pPr>
        <w:pStyle w:val="4"/>
        <w:numPr>
          <w:ilvl w:val="2"/>
          <w:numId w:val="3"/>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Если указанные документы и сведения контролируемым лицом не представлены или на их основании либо на основании информации, полученной в </w:t>
      </w:r>
      <w:r w:rsidRPr="002821C6">
        <w:rPr>
          <w:rFonts w:ascii="Arial" w:hAnsi="Arial" w:cs="Arial"/>
          <w:sz w:val="24"/>
          <w:szCs w:val="24"/>
        </w:rPr>
        <w:lastRenderedPageBreak/>
        <w:t>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622B71" w:rsidRPr="002821C6" w:rsidRDefault="007C21FE" w:rsidP="002821C6">
      <w:pPr>
        <w:pStyle w:val="4"/>
        <w:shd w:val="clear" w:color="auto" w:fill="auto"/>
        <w:spacing w:after="0"/>
        <w:ind w:right="20" w:firstLine="720"/>
        <w:jc w:val="both"/>
        <w:rPr>
          <w:rFonts w:ascii="Arial" w:hAnsi="Arial" w:cs="Arial"/>
          <w:sz w:val="24"/>
          <w:szCs w:val="24"/>
        </w:rPr>
      </w:pPr>
      <w:r w:rsidRPr="002821C6">
        <w:rPr>
          <w:rFonts w:ascii="Arial" w:hAnsi="Arial" w:cs="Arial"/>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rsidR="00622B71" w:rsidRPr="002821C6" w:rsidRDefault="007C21FE" w:rsidP="002821C6">
      <w:pPr>
        <w:pStyle w:val="4"/>
        <w:numPr>
          <w:ilvl w:val="2"/>
          <w:numId w:val="3"/>
        </w:numPr>
        <w:shd w:val="clear" w:color="auto" w:fill="auto"/>
        <w:tabs>
          <w:tab w:val="left" w:pos="1772"/>
        </w:tabs>
        <w:spacing w:after="0"/>
        <w:ind w:left="20" w:right="20" w:firstLine="720"/>
        <w:jc w:val="both"/>
        <w:rPr>
          <w:rFonts w:ascii="Arial" w:hAnsi="Arial" w:cs="Arial"/>
          <w:sz w:val="24"/>
          <w:szCs w:val="24"/>
        </w:rPr>
      </w:pPr>
      <w:r w:rsidRPr="002821C6">
        <w:rPr>
          <w:rFonts w:ascii="Arial" w:hAnsi="Arial" w:cs="Arial"/>
          <w:sz w:val="24"/>
          <w:szCs w:val="24"/>
        </w:rPr>
        <w:t>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w:t>
      </w:r>
    </w:p>
    <w:p w:rsidR="00622B71" w:rsidRPr="002821C6" w:rsidRDefault="007C21FE" w:rsidP="002821C6">
      <w:pPr>
        <w:pStyle w:val="4"/>
        <w:shd w:val="clear" w:color="auto" w:fill="auto"/>
        <w:spacing w:after="289"/>
        <w:ind w:left="20" w:right="20" w:firstLine="540"/>
        <w:jc w:val="both"/>
        <w:rPr>
          <w:rFonts w:ascii="Arial" w:hAnsi="Arial" w:cs="Arial"/>
          <w:sz w:val="24"/>
          <w:szCs w:val="24"/>
        </w:rPr>
      </w:pPr>
      <w:r w:rsidRPr="002821C6">
        <w:rPr>
          <w:rFonts w:ascii="Arial" w:hAnsi="Arial" w:cs="Arial"/>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622B71" w:rsidRPr="002821C6" w:rsidRDefault="007C21FE" w:rsidP="002821C6">
      <w:pPr>
        <w:pStyle w:val="4"/>
        <w:numPr>
          <w:ilvl w:val="1"/>
          <w:numId w:val="3"/>
        </w:numPr>
        <w:shd w:val="clear" w:color="auto" w:fill="auto"/>
        <w:tabs>
          <w:tab w:val="left" w:pos="2609"/>
        </w:tabs>
        <w:spacing w:after="308" w:line="260" w:lineRule="exact"/>
        <w:ind w:left="2080" w:firstLine="0"/>
        <w:jc w:val="both"/>
        <w:rPr>
          <w:rFonts w:ascii="Arial" w:hAnsi="Arial" w:cs="Arial"/>
          <w:sz w:val="24"/>
          <w:szCs w:val="24"/>
        </w:rPr>
      </w:pPr>
      <w:r w:rsidRPr="002821C6">
        <w:rPr>
          <w:rFonts w:ascii="Arial" w:hAnsi="Arial" w:cs="Arial"/>
          <w:sz w:val="24"/>
          <w:szCs w:val="24"/>
        </w:rPr>
        <w:t>Плановые контрольные мероприятия</w:t>
      </w:r>
    </w:p>
    <w:p w:rsidR="00622B71" w:rsidRPr="002821C6" w:rsidRDefault="007C21FE" w:rsidP="002821C6">
      <w:pPr>
        <w:pStyle w:val="4"/>
        <w:numPr>
          <w:ilvl w:val="2"/>
          <w:numId w:val="3"/>
        </w:numPr>
        <w:shd w:val="clear" w:color="auto" w:fill="auto"/>
        <w:spacing w:after="289"/>
        <w:ind w:left="20" w:right="20" w:firstLine="720"/>
        <w:jc w:val="both"/>
        <w:rPr>
          <w:rFonts w:ascii="Arial" w:hAnsi="Arial" w:cs="Arial"/>
          <w:sz w:val="24"/>
          <w:szCs w:val="24"/>
        </w:rPr>
      </w:pPr>
      <w:r w:rsidRPr="002821C6">
        <w:rPr>
          <w:rFonts w:ascii="Arial" w:hAnsi="Arial" w:cs="Arial"/>
          <w:sz w:val="24"/>
          <w:szCs w:val="24"/>
        </w:rPr>
        <w:t xml:space="preserve"> Муниципальный контроль в сфере благоустройства </w:t>
      </w:r>
      <w:proofErr w:type="gramStart"/>
      <w:r w:rsidRPr="002821C6">
        <w:rPr>
          <w:rFonts w:ascii="Arial" w:hAnsi="Arial" w:cs="Arial"/>
          <w:sz w:val="24"/>
          <w:szCs w:val="24"/>
        </w:rPr>
        <w:t xml:space="preserve">в </w:t>
      </w:r>
      <w:r w:rsidR="002821C6">
        <w:rPr>
          <w:rFonts w:ascii="Arial" w:hAnsi="Arial" w:cs="Arial"/>
          <w:sz w:val="24"/>
          <w:szCs w:val="24"/>
        </w:rPr>
        <w:t xml:space="preserve"> муниципальном</w:t>
      </w:r>
      <w:proofErr w:type="gramEnd"/>
      <w:r w:rsidR="002821C6">
        <w:rPr>
          <w:rFonts w:ascii="Arial" w:hAnsi="Arial" w:cs="Arial"/>
          <w:sz w:val="24"/>
          <w:szCs w:val="24"/>
        </w:rPr>
        <w:t xml:space="preserve"> образовании «Сельское поселение Хошеутовский сельсовет Харабалинского муниципального района Астраханской области» </w:t>
      </w:r>
      <w:r w:rsidRPr="002821C6">
        <w:rPr>
          <w:rFonts w:ascii="Arial" w:hAnsi="Arial" w:cs="Arial"/>
          <w:sz w:val="24"/>
          <w:szCs w:val="24"/>
        </w:rPr>
        <w:t xml:space="preserve"> осуществляется без проведения плановых контрольных мероприятий.</w:t>
      </w:r>
    </w:p>
    <w:p w:rsidR="00622B71" w:rsidRPr="002821C6" w:rsidRDefault="007C21FE" w:rsidP="002821C6">
      <w:pPr>
        <w:pStyle w:val="4"/>
        <w:numPr>
          <w:ilvl w:val="1"/>
          <w:numId w:val="3"/>
        </w:numPr>
        <w:shd w:val="clear" w:color="auto" w:fill="auto"/>
        <w:tabs>
          <w:tab w:val="left" w:pos="2409"/>
        </w:tabs>
        <w:spacing w:after="303" w:line="260" w:lineRule="exact"/>
        <w:ind w:left="1880" w:firstLine="0"/>
        <w:jc w:val="both"/>
        <w:rPr>
          <w:rFonts w:ascii="Arial" w:hAnsi="Arial" w:cs="Arial"/>
          <w:sz w:val="24"/>
          <w:szCs w:val="24"/>
        </w:rPr>
      </w:pPr>
      <w:r w:rsidRPr="002821C6">
        <w:rPr>
          <w:rFonts w:ascii="Arial" w:hAnsi="Arial" w:cs="Arial"/>
          <w:sz w:val="24"/>
          <w:szCs w:val="24"/>
        </w:rPr>
        <w:t>Внеплановые контрольные мероприятия</w:t>
      </w:r>
    </w:p>
    <w:p w:rsidR="00622B71" w:rsidRPr="002821C6" w:rsidRDefault="007C21FE" w:rsidP="002821C6">
      <w:pPr>
        <w:pStyle w:val="4"/>
        <w:numPr>
          <w:ilvl w:val="2"/>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622B71" w:rsidRPr="002821C6" w:rsidRDefault="007C21FE" w:rsidP="002821C6">
      <w:pPr>
        <w:pStyle w:val="4"/>
        <w:numPr>
          <w:ilvl w:val="2"/>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622B71" w:rsidRPr="002821C6" w:rsidRDefault="007C21FE" w:rsidP="002821C6">
      <w:pPr>
        <w:pStyle w:val="4"/>
        <w:numPr>
          <w:ilvl w:val="2"/>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w:t>
      </w:r>
    </w:p>
    <w:p w:rsidR="00622B71" w:rsidRPr="002821C6" w:rsidRDefault="007C21FE" w:rsidP="002821C6">
      <w:pPr>
        <w:pStyle w:val="4"/>
        <w:numPr>
          <w:ilvl w:val="2"/>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rsidR="00622B71" w:rsidRPr="002821C6" w:rsidRDefault="007C21FE" w:rsidP="002821C6">
      <w:pPr>
        <w:pStyle w:val="4"/>
        <w:numPr>
          <w:ilvl w:val="2"/>
          <w:numId w:val="3"/>
        </w:numPr>
        <w:shd w:val="clear" w:color="auto" w:fill="auto"/>
        <w:spacing w:after="289"/>
        <w:ind w:left="20" w:right="20" w:firstLine="720"/>
        <w:jc w:val="both"/>
        <w:rPr>
          <w:rFonts w:ascii="Arial" w:hAnsi="Arial" w:cs="Arial"/>
          <w:sz w:val="24"/>
          <w:szCs w:val="24"/>
        </w:rPr>
      </w:pPr>
      <w:r w:rsidRPr="002821C6">
        <w:rPr>
          <w:rFonts w:ascii="Arial" w:hAnsi="Arial" w:cs="Arial"/>
          <w:sz w:val="24"/>
          <w:szCs w:val="24"/>
        </w:rPr>
        <w:lastRenderedPageBreak/>
        <w:t xml:space="preserve">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622B71" w:rsidRPr="002821C6" w:rsidRDefault="007C21FE" w:rsidP="002821C6">
      <w:pPr>
        <w:pStyle w:val="4"/>
        <w:numPr>
          <w:ilvl w:val="1"/>
          <w:numId w:val="3"/>
        </w:numPr>
        <w:shd w:val="clear" w:color="auto" w:fill="auto"/>
        <w:tabs>
          <w:tab w:val="left" w:pos="3334"/>
        </w:tabs>
        <w:spacing w:after="0" w:line="260" w:lineRule="exact"/>
        <w:ind w:left="2800" w:firstLine="0"/>
        <w:jc w:val="both"/>
        <w:rPr>
          <w:rFonts w:ascii="Arial" w:hAnsi="Arial" w:cs="Arial"/>
          <w:sz w:val="24"/>
          <w:szCs w:val="24"/>
        </w:rPr>
      </w:pPr>
      <w:r w:rsidRPr="002821C6">
        <w:rPr>
          <w:rFonts w:ascii="Arial" w:hAnsi="Arial" w:cs="Arial"/>
          <w:sz w:val="24"/>
          <w:szCs w:val="24"/>
        </w:rPr>
        <w:t>Документарная проверка</w:t>
      </w:r>
    </w:p>
    <w:p w:rsidR="00622B71" w:rsidRPr="002821C6" w:rsidRDefault="007C21FE" w:rsidP="002821C6">
      <w:pPr>
        <w:pStyle w:val="4"/>
        <w:numPr>
          <w:ilvl w:val="2"/>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622B71" w:rsidRPr="002821C6" w:rsidRDefault="007C21FE" w:rsidP="002821C6">
      <w:pPr>
        <w:pStyle w:val="4"/>
        <w:numPr>
          <w:ilvl w:val="2"/>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622B71" w:rsidRPr="002821C6" w:rsidRDefault="007C21FE" w:rsidP="002821C6">
      <w:pPr>
        <w:pStyle w:val="4"/>
        <w:numPr>
          <w:ilvl w:val="2"/>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Срок проведения документарной проверки не может превышать десять рабочих дней.</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Исчисление срока проведения документарной проверки приостанавливается на период с момента:</w:t>
      </w:r>
    </w:p>
    <w:p w:rsidR="00622B71" w:rsidRPr="002821C6" w:rsidRDefault="007C21FE" w:rsidP="002821C6">
      <w:pPr>
        <w:pStyle w:val="4"/>
        <w:numPr>
          <w:ilvl w:val="0"/>
          <w:numId w:val="2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622B71" w:rsidRPr="002821C6" w:rsidRDefault="007C21FE" w:rsidP="002821C6">
      <w:pPr>
        <w:pStyle w:val="4"/>
        <w:numPr>
          <w:ilvl w:val="0"/>
          <w:numId w:val="2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rsidR="00622B71" w:rsidRPr="002821C6" w:rsidRDefault="008A7F01" w:rsidP="002821C6">
      <w:pPr>
        <w:pStyle w:val="4"/>
        <w:numPr>
          <w:ilvl w:val="2"/>
          <w:numId w:val="3"/>
        </w:numPr>
        <w:shd w:val="clear" w:color="auto" w:fill="auto"/>
        <w:spacing w:after="0"/>
        <w:ind w:left="20" w:right="20" w:firstLine="720"/>
        <w:jc w:val="both"/>
        <w:rPr>
          <w:rFonts w:ascii="Arial" w:hAnsi="Arial" w:cs="Arial"/>
          <w:sz w:val="24"/>
          <w:szCs w:val="24"/>
        </w:rPr>
      </w:pPr>
      <w:r>
        <w:rPr>
          <w:rFonts w:ascii="Arial" w:hAnsi="Arial" w:cs="Arial"/>
          <w:sz w:val="24"/>
          <w:szCs w:val="24"/>
        </w:rPr>
        <w:t xml:space="preserve"> Перечень допустимых </w:t>
      </w:r>
      <w:r w:rsidRPr="002821C6">
        <w:rPr>
          <w:rFonts w:ascii="Arial" w:hAnsi="Arial" w:cs="Arial"/>
          <w:sz w:val="24"/>
          <w:szCs w:val="24"/>
        </w:rPr>
        <w:t>контрольных действий,</w:t>
      </w:r>
      <w:r w:rsidR="007C21FE" w:rsidRPr="002821C6">
        <w:rPr>
          <w:rFonts w:ascii="Arial" w:hAnsi="Arial" w:cs="Arial"/>
          <w:sz w:val="24"/>
          <w:szCs w:val="24"/>
        </w:rPr>
        <w:t xml:space="preserve"> совершаемых в ходе документарной проверки:</w:t>
      </w:r>
    </w:p>
    <w:p w:rsidR="00622B71" w:rsidRPr="002821C6" w:rsidRDefault="007C21FE" w:rsidP="002821C6">
      <w:pPr>
        <w:pStyle w:val="4"/>
        <w:numPr>
          <w:ilvl w:val="0"/>
          <w:numId w:val="24"/>
        </w:numPr>
        <w:shd w:val="clear" w:color="auto" w:fill="auto"/>
        <w:spacing w:after="0"/>
        <w:ind w:left="20" w:firstLine="720"/>
        <w:jc w:val="both"/>
        <w:rPr>
          <w:rFonts w:ascii="Arial" w:hAnsi="Arial" w:cs="Arial"/>
          <w:sz w:val="24"/>
          <w:szCs w:val="24"/>
        </w:rPr>
      </w:pPr>
      <w:r w:rsidRPr="002821C6">
        <w:rPr>
          <w:rFonts w:ascii="Arial" w:hAnsi="Arial" w:cs="Arial"/>
          <w:sz w:val="24"/>
          <w:szCs w:val="24"/>
        </w:rPr>
        <w:t xml:space="preserve"> истребование документов;</w:t>
      </w:r>
    </w:p>
    <w:p w:rsidR="00622B71" w:rsidRPr="002821C6" w:rsidRDefault="007C21FE" w:rsidP="002821C6">
      <w:pPr>
        <w:pStyle w:val="4"/>
        <w:numPr>
          <w:ilvl w:val="0"/>
          <w:numId w:val="24"/>
        </w:numPr>
        <w:shd w:val="clear" w:color="auto" w:fill="auto"/>
        <w:spacing w:after="0"/>
        <w:ind w:left="20" w:firstLine="720"/>
        <w:jc w:val="both"/>
        <w:rPr>
          <w:rFonts w:ascii="Arial" w:hAnsi="Arial" w:cs="Arial"/>
          <w:sz w:val="24"/>
          <w:szCs w:val="24"/>
        </w:rPr>
      </w:pPr>
      <w:r w:rsidRPr="002821C6">
        <w:rPr>
          <w:rFonts w:ascii="Arial" w:hAnsi="Arial" w:cs="Arial"/>
          <w:sz w:val="24"/>
          <w:szCs w:val="24"/>
        </w:rPr>
        <w:t xml:space="preserve"> получение письменных объяснений;</w:t>
      </w:r>
    </w:p>
    <w:p w:rsidR="00622B71" w:rsidRPr="002821C6" w:rsidRDefault="007C21FE" w:rsidP="002821C6">
      <w:pPr>
        <w:pStyle w:val="4"/>
        <w:numPr>
          <w:ilvl w:val="0"/>
          <w:numId w:val="24"/>
        </w:numPr>
        <w:shd w:val="clear" w:color="auto" w:fill="auto"/>
        <w:spacing w:after="0"/>
        <w:ind w:left="20" w:firstLine="720"/>
        <w:jc w:val="both"/>
        <w:rPr>
          <w:rFonts w:ascii="Arial" w:hAnsi="Arial" w:cs="Arial"/>
          <w:sz w:val="24"/>
          <w:szCs w:val="24"/>
        </w:rPr>
      </w:pPr>
      <w:r w:rsidRPr="002821C6">
        <w:rPr>
          <w:rFonts w:ascii="Arial" w:hAnsi="Arial" w:cs="Arial"/>
          <w:sz w:val="24"/>
          <w:szCs w:val="24"/>
        </w:rPr>
        <w:t xml:space="preserve"> экспертиза.</w:t>
      </w:r>
    </w:p>
    <w:p w:rsidR="00622B71" w:rsidRPr="002821C6" w:rsidRDefault="007C21FE" w:rsidP="002821C6">
      <w:pPr>
        <w:pStyle w:val="4"/>
        <w:numPr>
          <w:ilvl w:val="2"/>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w:t>
      </w:r>
      <w:r w:rsidRPr="002821C6">
        <w:rPr>
          <w:rFonts w:ascii="Arial" w:hAnsi="Arial" w:cs="Arial"/>
          <w:sz w:val="24"/>
          <w:szCs w:val="24"/>
        </w:rPr>
        <w:lastRenderedPageBreak/>
        <w:t>том числе материалов фотосъемки, аудио- и видеозаписи, информационных баз, банков данных, а также носителей информации.</w:t>
      </w:r>
    </w:p>
    <w:p w:rsidR="00622B71" w:rsidRPr="002821C6" w:rsidRDefault="007C21FE" w:rsidP="002821C6">
      <w:pPr>
        <w:pStyle w:val="4"/>
        <w:shd w:val="clear" w:color="auto" w:fill="auto"/>
        <w:spacing w:after="0"/>
        <w:ind w:left="20" w:right="20" w:firstLine="700"/>
        <w:jc w:val="both"/>
        <w:rPr>
          <w:rFonts w:ascii="Arial" w:hAnsi="Arial" w:cs="Arial"/>
          <w:sz w:val="24"/>
          <w:szCs w:val="24"/>
        </w:rPr>
      </w:pPr>
      <w:r w:rsidRPr="002821C6">
        <w:rPr>
          <w:rFonts w:ascii="Arial" w:hAnsi="Arial" w:cs="Arial"/>
          <w:sz w:val="24"/>
          <w:szCs w:val="24"/>
        </w:rPr>
        <w:t xml:space="preserve">Контролируемое лицо в срок, указанный в требовании о представлении документов, направляет </w:t>
      </w:r>
      <w:r w:rsidR="008A7F01" w:rsidRPr="002821C6">
        <w:rPr>
          <w:rFonts w:ascii="Arial" w:hAnsi="Arial" w:cs="Arial"/>
          <w:sz w:val="24"/>
          <w:szCs w:val="24"/>
        </w:rPr>
        <w:t>требуемые</w:t>
      </w:r>
      <w:r w:rsidRPr="002821C6">
        <w:rPr>
          <w:rFonts w:ascii="Arial" w:hAnsi="Arial" w:cs="Arial"/>
          <w:sz w:val="24"/>
          <w:szCs w:val="24"/>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w:t>
      </w:r>
      <w:r w:rsidR="008A7F01" w:rsidRPr="002821C6">
        <w:rPr>
          <w:rFonts w:ascii="Arial" w:hAnsi="Arial" w:cs="Arial"/>
          <w:sz w:val="24"/>
          <w:szCs w:val="24"/>
        </w:rPr>
        <w:t>требуемые</w:t>
      </w:r>
      <w:r w:rsidRPr="002821C6">
        <w:rPr>
          <w:rFonts w:ascii="Arial" w:hAnsi="Arial" w:cs="Arial"/>
          <w:sz w:val="24"/>
          <w:szCs w:val="24"/>
        </w:rPr>
        <w:t xml:space="preserve"> документы не могут быть представлены в установленный срок, и срока, в течение которого контролируемое лицо может представить </w:t>
      </w:r>
      <w:r w:rsidR="008A7F01" w:rsidRPr="002821C6">
        <w:rPr>
          <w:rFonts w:ascii="Arial" w:hAnsi="Arial" w:cs="Arial"/>
          <w:sz w:val="24"/>
          <w:szCs w:val="24"/>
        </w:rPr>
        <w:t>требуемые</w:t>
      </w:r>
      <w:r w:rsidRPr="002821C6">
        <w:rPr>
          <w:rFonts w:ascii="Arial" w:hAnsi="Arial" w:cs="Arial"/>
          <w:sz w:val="24"/>
          <w:szCs w:val="24"/>
        </w:rPr>
        <w:t xml:space="preserve"> документы.</w:t>
      </w:r>
    </w:p>
    <w:p w:rsidR="00622B71" w:rsidRPr="002821C6" w:rsidRDefault="007C21FE" w:rsidP="002821C6">
      <w:pPr>
        <w:pStyle w:val="4"/>
        <w:shd w:val="clear" w:color="auto" w:fill="auto"/>
        <w:spacing w:after="0"/>
        <w:ind w:left="20" w:right="20" w:firstLine="700"/>
        <w:jc w:val="both"/>
        <w:rPr>
          <w:rFonts w:ascii="Arial" w:hAnsi="Arial" w:cs="Arial"/>
          <w:sz w:val="24"/>
          <w:szCs w:val="24"/>
        </w:rPr>
      </w:pPr>
      <w:r w:rsidRPr="002821C6">
        <w:rPr>
          <w:rFonts w:ascii="Arial" w:hAnsi="Arial" w:cs="Arial"/>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622B71" w:rsidRPr="002821C6" w:rsidRDefault="007C21FE" w:rsidP="002821C6">
      <w:pPr>
        <w:pStyle w:val="4"/>
        <w:numPr>
          <w:ilvl w:val="2"/>
          <w:numId w:val="3"/>
        </w:numPr>
        <w:shd w:val="clear" w:color="auto" w:fill="auto"/>
        <w:spacing w:after="0"/>
        <w:ind w:left="20" w:right="20" w:firstLine="700"/>
        <w:jc w:val="both"/>
        <w:rPr>
          <w:rFonts w:ascii="Arial" w:hAnsi="Arial" w:cs="Arial"/>
          <w:sz w:val="24"/>
          <w:szCs w:val="24"/>
        </w:rPr>
      </w:pPr>
      <w:r w:rsidRPr="002821C6">
        <w:rPr>
          <w:rFonts w:ascii="Arial" w:hAnsi="Arial" w:cs="Arial"/>
          <w:sz w:val="24"/>
          <w:szCs w:val="24"/>
        </w:rPr>
        <w:t xml:space="preserve"> Письменные объяснения могут быть запрошены инспектором от контролируемого лица или его представителя, свидетелей.</w:t>
      </w:r>
    </w:p>
    <w:p w:rsidR="00622B71" w:rsidRPr="002821C6" w:rsidRDefault="007C21FE" w:rsidP="002821C6">
      <w:pPr>
        <w:pStyle w:val="4"/>
        <w:shd w:val="clear" w:color="auto" w:fill="auto"/>
        <w:spacing w:after="0"/>
        <w:ind w:left="20" w:right="20" w:firstLine="700"/>
        <w:jc w:val="both"/>
        <w:rPr>
          <w:rFonts w:ascii="Arial" w:hAnsi="Arial" w:cs="Arial"/>
          <w:sz w:val="24"/>
          <w:szCs w:val="24"/>
        </w:rPr>
      </w:pPr>
      <w:r w:rsidRPr="002821C6">
        <w:rPr>
          <w:rFonts w:ascii="Arial" w:hAnsi="Arial" w:cs="Arial"/>
          <w:sz w:val="24"/>
          <w:szCs w:val="24"/>
        </w:rPr>
        <w:t>Указанные лица предоставляют инспектору письменные объяснения в свободной форме не позднее дня окончания проверки.</w:t>
      </w:r>
    </w:p>
    <w:p w:rsidR="00622B71" w:rsidRPr="002821C6" w:rsidRDefault="007C21FE" w:rsidP="002821C6">
      <w:pPr>
        <w:pStyle w:val="4"/>
        <w:shd w:val="clear" w:color="auto" w:fill="auto"/>
        <w:spacing w:after="0"/>
        <w:ind w:left="20" w:right="20" w:firstLine="700"/>
        <w:jc w:val="both"/>
        <w:rPr>
          <w:rFonts w:ascii="Arial" w:hAnsi="Arial" w:cs="Arial"/>
          <w:sz w:val="24"/>
          <w:szCs w:val="24"/>
        </w:rPr>
      </w:pPr>
      <w:r w:rsidRPr="002821C6">
        <w:rPr>
          <w:rFonts w:ascii="Arial" w:hAnsi="Arial" w:cs="Arial"/>
          <w:sz w:val="24"/>
          <w:szCs w:val="24"/>
        </w:rPr>
        <w:t>Письменные объяснения оформляются путем составления письменного документа в свободной форме.</w:t>
      </w:r>
    </w:p>
    <w:p w:rsidR="00622B71" w:rsidRPr="002821C6" w:rsidRDefault="007C21FE" w:rsidP="002821C6">
      <w:pPr>
        <w:pStyle w:val="4"/>
        <w:shd w:val="clear" w:color="auto" w:fill="auto"/>
        <w:spacing w:after="0"/>
        <w:ind w:left="20" w:right="20" w:firstLine="700"/>
        <w:jc w:val="both"/>
        <w:rPr>
          <w:rFonts w:ascii="Arial" w:hAnsi="Arial" w:cs="Arial"/>
          <w:sz w:val="24"/>
          <w:szCs w:val="24"/>
        </w:rPr>
      </w:pPr>
      <w:r w:rsidRPr="002821C6">
        <w:rPr>
          <w:rFonts w:ascii="Arial" w:hAnsi="Arial" w:cs="Arial"/>
          <w:sz w:val="24"/>
          <w:szCs w:val="24"/>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065DA6" w:rsidRPr="002821C6" w:rsidRDefault="00065DA6" w:rsidP="002821C6">
      <w:pPr>
        <w:pStyle w:val="4"/>
        <w:shd w:val="clear" w:color="auto" w:fill="auto"/>
        <w:spacing w:after="0"/>
        <w:ind w:left="20" w:right="20" w:firstLine="700"/>
        <w:jc w:val="both"/>
        <w:rPr>
          <w:rFonts w:ascii="Arial" w:hAnsi="Arial" w:cs="Arial"/>
          <w:sz w:val="24"/>
          <w:szCs w:val="24"/>
        </w:rPr>
      </w:pPr>
      <w:r w:rsidRPr="002821C6">
        <w:rPr>
          <w:rFonts w:ascii="Arial" w:hAnsi="Arial" w:cs="Arial"/>
          <w:sz w:val="24"/>
          <w:szCs w:val="24"/>
          <w:shd w:val="clear" w:color="auto" w:fill="FFFFFF"/>
        </w:rPr>
        <w:t xml:space="preserve">4.5.6.1.При проведении документарной проверки </w:t>
      </w:r>
      <w:proofErr w:type="gramStart"/>
      <w:r w:rsidRPr="002821C6">
        <w:rPr>
          <w:rFonts w:ascii="Arial" w:hAnsi="Arial" w:cs="Arial"/>
          <w:sz w:val="24"/>
          <w:szCs w:val="24"/>
          <w:shd w:val="clear" w:color="auto" w:fill="FFFFFF"/>
        </w:rPr>
        <w:t>контрольный  орган</w:t>
      </w:r>
      <w:proofErr w:type="gramEnd"/>
      <w:r w:rsidRPr="002821C6">
        <w:rPr>
          <w:rFonts w:ascii="Arial" w:hAnsi="Arial" w:cs="Arial"/>
          <w:sz w:val="24"/>
          <w:szCs w:val="24"/>
          <w:shd w:val="clear" w:color="auto" w:fill="FFFFFF"/>
        </w:rPr>
        <w:t xml:space="preserve">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622B71" w:rsidRPr="002821C6" w:rsidRDefault="007C21FE" w:rsidP="002821C6">
      <w:pPr>
        <w:pStyle w:val="4"/>
        <w:numPr>
          <w:ilvl w:val="2"/>
          <w:numId w:val="3"/>
        </w:numPr>
        <w:shd w:val="clear" w:color="auto" w:fill="auto"/>
        <w:spacing w:after="0"/>
        <w:ind w:left="20" w:right="20" w:firstLine="700"/>
        <w:jc w:val="both"/>
        <w:rPr>
          <w:rFonts w:ascii="Arial" w:hAnsi="Arial" w:cs="Arial"/>
          <w:sz w:val="24"/>
          <w:szCs w:val="24"/>
        </w:rPr>
      </w:pPr>
      <w:r w:rsidRPr="002821C6">
        <w:rPr>
          <w:rFonts w:ascii="Arial" w:hAnsi="Arial" w:cs="Arial"/>
          <w:sz w:val="24"/>
          <w:szCs w:val="24"/>
        </w:rPr>
        <w:t xml:space="preserve"> Экспертиза осуществляется экспертом или экспертной организацией по поручению Контрольного органа.</w:t>
      </w:r>
    </w:p>
    <w:p w:rsidR="00622B71" w:rsidRPr="002821C6" w:rsidRDefault="007C21FE" w:rsidP="002821C6">
      <w:pPr>
        <w:pStyle w:val="4"/>
        <w:shd w:val="clear" w:color="auto" w:fill="auto"/>
        <w:spacing w:after="0"/>
        <w:ind w:left="20" w:right="20" w:firstLine="700"/>
        <w:jc w:val="both"/>
        <w:rPr>
          <w:rFonts w:ascii="Arial" w:hAnsi="Arial" w:cs="Arial"/>
          <w:sz w:val="24"/>
          <w:szCs w:val="24"/>
        </w:rPr>
      </w:pPr>
      <w:r w:rsidRPr="002821C6">
        <w:rPr>
          <w:rFonts w:ascii="Arial" w:hAnsi="Arial" w:cs="Arial"/>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622B71" w:rsidRPr="002821C6" w:rsidRDefault="007C21FE" w:rsidP="002821C6">
      <w:pPr>
        <w:pStyle w:val="4"/>
        <w:shd w:val="clear" w:color="auto" w:fill="auto"/>
        <w:spacing w:after="0"/>
        <w:ind w:left="20" w:right="20" w:firstLine="700"/>
        <w:jc w:val="both"/>
        <w:rPr>
          <w:rFonts w:ascii="Arial" w:hAnsi="Arial" w:cs="Arial"/>
          <w:sz w:val="24"/>
          <w:szCs w:val="24"/>
        </w:rPr>
      </w:pPr>
      <w:r w:rsidRPr="002821C6">
        <w:rPr>
          <w:rFonts w:ascii="Arial" w:hAnsi="Arial" w:cs="Arial"/>
          <w:sz w:val="24"/>
          <w:szCs w:val="24"/>
        </w:rPr>
        <w:t xml:space="preserve">Экспертиза может осуществляться с использованием средств дистанционного взаимодействия, в том числе посредством </w:t>
      </w:r>
      <w:proofErr w:type="spellStart"/>
      <w:r w:rsidRPr="002821C6">
        <w:rPr>
          <w:rFonts w:ascii="Arial" w:hAnsi="Arial" w:cs="Arial"/>
          <w:sz w:val="24"/>
          <w:szCs w:val="24"/>
        </w:rPr>
        <w:t>видео</w:t>
      </w:r>
      <w:r w:rsidRPr="002821C6">
        <w:rPr>
          <w:rFonts w:ascii="Arial" w:hAnsi="Arial" w:cs="Arial"/>
          <w:sz w:val="24"/>
          <w:szCs w:val="24"/>
        </w:rPr>
        <w:softHyphen/>
        <w:t>конференц-связи</w:t>
      </w:r>
      <w:proofErr w:type="spellEnd"/>
      <w:r w:rsidRPr="002821C6">
        <w:rPr>
          <w:rFonts w:ascii="Arial" w:hAnsi="Arial" w:cs="Arial"/>
          <w:sz w:val="24"/>
          <w:szCs w:val="24"/>
        </w:rPr>
        <w:t>, а также с использованием мобильного приложения «Инспектор».</w:t>
      </w:r>
    </w:p>
    <w:p w:rsidR="00622B71" w:rsidRPr="002821C6" w:rsidRDefault="007C21FE" w:rsidP="002821C6">
      <w:pPr>
        <w:pStyle w:val="4"/>
        <w:shd w:val="clear" w:color="auto" w:fill="auto"/>
        <w:spacing w:after="0"/>
        <w:ind w:left="20" w:right="20" w:firstLine="700"/>
        <w:jc w:val="both"/>
        <w:rPr>
          <w:rFonts w:ascii="Arial" w:hAnsi="Arial" w:cs="Arial"/>
          <w:sz w:val="24"/>
          <w:szCs w:val="24"/>
        </w:rPr>
      </w:pPr>
      <w:r w:rsidRPr="002821C6">
        <w:rPr>
          <w:rFonts w:ascii="Arial" w:hAnsi="Arial" w:cs="Arial"/>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622B71" w:rsidRPr="002821C6" w:rsidRDefault="007C21FE" w:rsidP="002821C6">
      <w:pPr>
        <w:pStyle w:val="4"/>
        <w:shd w:val="clear" w:color="auto" w:fill="auto"/>
        <w:spacing w:after="0"/>
        <w:ind w:left="20" w:right="20" w:firstLine="700"/>
        <w:jc w:val="both"/>
        <w:rPr>
          <w:rFonts w:ascii="Arial" w:hAnsi="Arial" w:cs="Arial"/>
          <w:sz w:val="24"/>
          <w:szCs w:val="24"/>
        </w:rPr>
      </w:pPr>
      <w:r w:rsidRPr="002821C6">
        <w:rPr>
          <w:rFonts w:ascii="Arial" w:hAnsi="Arial" w:cs="Arial"/>
          <w:sz w:val="24"/>
          <w:szCs w:val="24"/>
        </w:rPr>
        <w:t xml:space="preserve">Результаты экспертизы оформляются экспертным заключением по форме, </w:t>
      </w:r>
      <w:r w:rsidRPr="002821C6">
        <w:rPr>
          <w:rFonts w:ascii="Arial" w:hAnsi="Arial" w:cs="Arial"/>
          <w:sz w:val="24"/>
          <w:szCs w:val="24"/>
        </w:rPr>
        <w:lastRenderedPageBreak/>
        <w:t>утвержденной Контрольным органом.</w:t>
      </w:r>
    </w:p>
    <w:p w:rsidR="00622B71" w:rsidRPr="002821C6" w:rsidRDefault="007C21FE" w:rsidP="002821C6">
      <w:pPr>
        <w:pStyle w:val="4"/>
        <w:numPr>
          <w:ilvl w:val="2"/>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Оформление акта производится по месту нахождения Контрольного органа в день окончания проведения документарной проверки.</w:t>
      </w:r>
    </w:p>
    <w:p w:rsidR="00622B71" w:rsidRPr="002821C6" w:rsidRDefault="007C21FE" w:rsidP="002821C6">
      <w:pPr>
        <w:pStyle w:val="4"/>
        <w:numPr>
          <w:ilvl w:val="2"/>
          <w:numId w:val="3"/>
        </w:numPr>
        <w:shd w:val="clear" w:color="auto" w:fill="auto"/>
        <w:spacing w:after="289"/>
        <w:ind w:left="20" w:right="20" w:firstLine="720"/>
        <w:jc w:val="both"/>
        <w:rPr>
          <w:rFonts w:ascii="Arial" w:hAnsi="Arial" w:cs="Arial"/>
          <w:sz w:val="24"/>
          <w:szCs w:val="24"/>
        </w:rPr>
      </w:pPr>
      <w:r w:rsidRPr="002821C6">
        <w:rPr>
          <w:rFonts w:ascii="Arial" w:hAnsi="Arial" w:cs="Arial"/>
          <w:sz w:val="24"/>
          <w:szCs w:val="24"/>
        </w:rPr>
        <w:t xml:space="preserve">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622B71" w:rsidRPr="002821C6" w:rsidRDefault="007C21FE" w:rsidP="002821C6">
      <w:pPr>
        <w:pStyle w:val="4"/>
        <w:numPr>
          <w:ilvl w:val="1"/>
          <w:numId w:val="3"/>
        </w:numPr>
        <w:shd w:val="clear" w:color="auto" w:fill="auto"/>
        <w:tabs>
          <w:tab w:val="left" w:pos="3674"/>
        </w:tabs>
        <w:spacing w:after="303" w:line="260" w:lineRule="exact"/>
        <w:ind w:left="3140" w:firstLine="0"/>
        <w:jc w:val="both"/>
        <w:rPr>
          <w:rFonts w:ascii="Arial" w:hAnsi="Arial" w:cs="Arial"/>
          <w:sz w:val="24"/>
          <w:szCs w:val="24"/>
        </w:rPr>
      </w:pPr>
      <w:r w:rsidRPr="002821C6">
        <w:rPr>
          <w:rFonts w:ascii="Arial" w:hAnsi="Arial" w:cs="Arial"/>
          <w:sz w:val="24"/>
          <w:szCs w:val="24"/>
        </w:rPr>
        <w:t>Выездная проверка</w:t>
      </w:r>
    </w:p>
    <w:p w:rsidR="00622B71" w:rsidRPr="002821C6" w:rsidRDefault="007C21FE" w:rsidP="002821C6">
      <w:pPr>
        <w:pStyle w:val="4"/>
        <w:numPr>
          <w:ilvl w:val="2"/>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Выездная проверка может проводиться с использованием средств дистанционного взаимодействия, в том числе посредством </w:t>
      </w:r>
      <w:proofErr w:type="spellStart"/>
      <w:r w:rsidRPr="002821C6">
        <w:rPr>
          <w:rFonts w:ascii="Arial" w:hAnsi="Arial" w:cs="Arial"/>
          <w:sz w:val="24"/>
          <w:szCs w:val="24"/>
        </w:rPr>
        <w:t>видео</w:t>
      </w:r>
      <w:r w:rsidRPr="002821C6">
        <w:rPr>
          <w:rFonts w:ascii="Arial" w:hAnsi="Arial" w:cs="Arial"/>
          <w:sz w:val="24"/>
          <w:szCs w:val="24"/>
        </w:rPr>
        <w:softHyphen/>
        <w:t>конференц-связи</w:t>
      </w:r>
      <w:proofErr w:type="spellEnd"/>
      <w:r w:rsidRPr="002821C6">
        <w:rPr>
          <w:rFonts w:ascii="Arial" w:hAnsi="Arial" w:cs="Arial"/>
          <w:sz w:val="24"/>
          <w:szCs w:val="24"/>
        </w:rPr>
        <w:t>, а также с использованием мобильного приложения «Инспектор».</w:t>
      </w:r>
    </w:p>
    <w:p w:rsidR="00622B71" w:rsidRPr="002821C6" w:rsidRDefault="007C21FE" w:rsidP="002821C6">
      <w:pPr>
        <w:pStyle w:val="4"/>
        <w:numPr>
          <w:ilvl w:val="2"/>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Выездная проверка проводится в случае, если не представляется возможным:</w:t>
      </w:r>
    </w:p>
    <w:p w:rsidR="00622B71" w:rsidRPr="002821C6" w:rsidRDefault="007C21FE" w:rsidP="002821C6">
      <w:pPr>
        <w:pStyle w:val="4"/>
        <w:numPr>
          <w:ilvl w:val="0"/>
          <w:numId w:val="25"/>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622B71" w:rsidRPr="002821C6" w:rsidRDefault="007C21FE" w:rsidP="002821C6">
      <w:pPr>
        <w:pStyle w:val="4"/>
        <w:numPr>
          <w:ilvl w:val="0"/>
          <w:numId w:val="25"/>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622B71" w:rsidRPr="002821C6" w:rsidRDefault="007C21FE" w:rsidP="002821C6">
      <w:pPr>
        <w:pStyle w:val="4"/>
        <w:numPr>
          <w:ilvl w:val="2"/>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rsidR="00622B71" w:rsidRPr="002821C6" w:rsidRDefault="007C21FE" w:rsidP="002821C6">
      <w:pPr>
        <w:pStyle w:val="4"/>
        <w:numPr>
          <w:ilvl w:val="2"/>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622B71" w:rsidRPr="002821C6" w:rsidRDefault="007C21FE" w:rsidP="002821C6">
      <w:pPr>
        <w:pStyle w:val="4"/>
        <w:numPr>
          <w:ilvl w:val="2"/>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622B71" w:rsidRPr="002821C6" w:rsidRDefault="007C21FE" w:rsidP="002821C6">
      <w:pPr>
        <w:pStyle w:val="4"/>
        <w:numPr>
          <w:ilvl w:val="2"/>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Срок проведения выездной проверки составляет не более десяти рабочих дней.</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2821C6">
        <w:rPr>
          <w:rFonts w:ascii="Arial" w:hAnsi="Arial" w:cs="Arial"/>
          <w:sz w:val="24"/>
          <w:szCs w:val="24"/>
        </w:rPr>
        <w:t>микропредприятия</w:t>
      </w:r>
      <w:proofErr w:type="spellEnd"/>
      <w:r w:rsidRPr="002821C6">
        <w:rPr>
          <w:rFonts w:ascii="Arial" w:hAnsi="Arial" w:cs="Arial"/>
          <w:sz w:val="24"/>
          <w:szCs w:val="24"/>
        </w:rPr>
        <w:t>.</w:t>
      </w:r>
    </w:p>
    <w:p w:rsidR="00622B71" w:rsidRPr="002821C6" w:rsidRDefault="007C21FE" w:rsidP="002821C6">
      <w:pPr>
        <w:pStyle w:val="4"/>
        <w:numPr>
          <w:ilvl w:val="2"/>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Перечень допустимых контрольных действий в ходе выездной </w:t>
      </w:r>
      <w:r w:rsidRPr="002821C6">
        <w:rPr>
          <w:rFonts w:ascii="Arial" w:hAnsi="Arial" w:cs="Arial"/>
          <w:sz w:val="24"/>
          <w:szCs w:val="24"/>
        </w:rPr>
        <w:lastRenderedPageBreak/>
        <w:t>проверки:</w:t>
      </w:r>
    </w:p>
    <w:p w:rsidR="00622B71" w:rsidRPr="002821C6" w:rsidRDefault="007C21FE" w:rsidP="002821C6">
      <w:pPr>
        <w:pStyle w:val="4"/>
        <w:numPr>
          <w:ilvl w:val="0"/>
          <w:numId w:val="26"/>
        </w:numPr>
        <w:shd w:val="clear" w:color="auto" w:fill="auto"/>
        <w:spacing w:after="0"/>
        <w:ind w:left="20" w:firstLine="720"/>
        <w:jc w:val="both"/>
        <w:rPr>
          <w:rFonts w:ascii="Arial" w:hAnsi="Arial" w:cs="Arial"/>
          <w:sz w:val="24"/>
          <w:szCs w:val="24"/>
        </w:rPr>
      </w:pPr>
      <w:r w:rsidRPr="002821C6">
        <w:rPr>
          <w:rFonts w:ascii="Arial" w:hAnsi="Arial" w:cs="Arial"/>
          <w:sz w:val="24"/>
          <w:szCs w:val="24"/>
        </w:rPr>
        <w:t xml:space="preserve"> осмотр;</w:t>
      </w:r>
    </w:p>
    <w:p w:rsidR="00622B71" w:rsidRPr="002821C6" w:rsidRDefault="007C21FE" w:rsidP="002821C6">
      <w:pPr>
        <w:pStyle w:val="4"/>
        <w:numPr>
          <w:ilvl w:val="0"/>
          <w:numId w:val="26"/>
        </w:numPr>
        <w:shd w:val="clear" w:color="auto" w:fill="auto"/>
        <w:spacing w:after="0"/>
        <w:ind w:left="20" w:firstLine="720"/>
        <w:jc w:val="both"/>
        <w:rPr>
          <w:rFonts w:ascii="Arial" w:hAnsi="Arial" w:cs="Arial"/>
          <w:sz w:val="24"/>
          <w:szCs w:val="24"/>
        </w:rPr>
      </w:pPr>
      <w:r w:rsidRPr="002821C6">
        <w:rPr>
          <w:rFonts w:ascii="Arial" w:hAnsi="Arial" w:cs="Arial"/>
          <w:sz w:val="24"/>
          <w:szCs w:val="24"/>
        </w:rPr>
        <w:t xml:space="preserve"> опрос;</w:t>
      </w:r>
    </w:p>
    <w:p w:rsidR="00622B71" w:rsidRPr="002821C6" w:rsidRDefault="007C21FE" w:rsidP="002821C6">
      <w:pPr>
        <w:pStyle w:val="4"/>
        <w:numPr>
          <w:ilvl w:val="0"/>
          <w:numId w:val="26"/>
        </w:numPr>
        <w:shd w:val="clear" w:color="auto" w:fill="auto"/>
        <w:spacing w:after="0"/>
        <w:ind w:left="20" w:firstLine="720"/>
        <w:jc w:val="both"/>
        <w:rPr>
          <w:rFonts w:ascii="Arial" w:hAnsi="Arial" w:cs="Arial"/>
          <w:sz w:val="24"/>
          <w:szCs w:val="24"/>
        </w:rPr>
      </w:pPr>
      <w:r w:rsidRPr="002821C6">
        <w:rPr>
          <w:rFonts w:ascii="Arial" w:hAnsi="Arial" w:cs="Arial"/>
          <w:sz w:val="24"/>
          <w:szCs w:val="24"/>
        </w:rPr>
        <w:t xml:space="preserve"> истребование документов;</w:t>
      </w:r>
    </w:p>
    <w:p w:rsidR="00622B71" w:rsidRPr="002821C6" w:rsidRDefault="007C21FE" w:rsidP="002821C6">
      <w:pPr>
        <w:pStyle w:val="4"/>
        <w:numPr>
          <w:ilvl w:val="0"/>
          <w:numId w:val="26"/>
        </w:numPr>
        <w:shd w:val="clear" w:color="auto" w:fill="auto"/>
        <w:spacing w:after="0"/>
        <w:ind w:left="20" w:firstLine="720"/>
        <w:jc w:val="both"/>
        <w:rPr>
          <w:rFonts w:ascii="Arial" w:hAnsi="Arial" w:cs="Arial"/>
          <w:sz w:val="24"/>
          <w:szCs w:val="24"/>
        </w:rPr>
      </w:pPr>
      <w:r w:rsidRPr="002821C6">
        <w:rPr>
          <w:rFonts w:ascii="Arial" w:hAnsi="Arial" w:cs="Arial"/>
          <w:sz w:val="24"/>
          <w:szCs w:val="24"/>
        </w:rPr>
        <w:t xml:space="preserve"> получение письменных объяснений;</w:t>
      </w:r>
    </w:p>
    <w:p w:rsidR="00622B71" w:rsidRPr="002821C6" w:rsidRDefault="007C21FE" w:rsidP="002821C6">
      <w:pPr>
        <w:pStyle w:val="4"/>
        <w:numPr>
          <w:ilvl w:val="0"/>
          <w:numId w:val="26"/>
        </w:numPr>
        <w:shd w:val="clear" w:color="auto" w:fill="auto"/>
        <w:spacing w:after="0"/>
        <w:ind w:left="20" w:firstLine="720"/>
        <w:jc w:val="both"/>
        <w:rPr>
          <w:rFonts w:ascii="Arial" w:hAnsi="Arial" w:cs="Arial"/>
          <w:sz w:val="24"/>
          <w:szCs w:val="24"/>
        </w:rPr>
      </w:pPr>
      <w:r w:rsidRPr="002821C6">
        <w:rPr>
          <w:rFonts w:ascii="Arial" w:hAnsi="Arial" w:cs="Arial"/>
          <w:sz w:val="24"/>
          <w:szCs w:val="24"/>
        </w:rPr>
        <w:t xml:space="preserve"> экспертиза.</w:t>
      </w:r>
    </w:p>
    <w:p w:rsidR="00622B71" w:rsidRPr="002821C6" w:rsidRDefault="007C21FE" w:rsidP="002821C6">
      <w:pPr>
        <w:pStyle w:val="4"/>
        <w:numPr>
          <w:ilvl w:val="2"/>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Осмотр осуществляется инспектором в присутствии контролируемого лица или его представителя и (или) с применением фотосъемки или видеозаписи.</w:t>
      </w:r>
    </w:p>
    <w:p w:rsidR="00622B71" w:rsidRPr="002821C6" w:rsidRDefault="007C21FE" w:rsidP="002821C6">
      <w:pPr>
        <w:pStyle w:val="4"/>
        <w:shd w:val="clear" w:color="auto" w:fill="auto"/>
        <w:tabs>
          <w:tab w:val="center" w:pos="6852"/>
          <w:tab w:val="right" w:pos="9082"/>
        </w:tabs>
        <w:spacing w:after="0"/>
        <w:ind w:left="20" w:firstLine="720"/>
        <w:jc w:val="both"/>
        <w:rPr>
          <w:rFonts w:ascii="Arial" w:hAnsi="Arial" w:cs="Arial"/>
          <w:sz w:val="24"/>
          <w:szCs w:val="24"/>
        </w:rPr>
      </w:pPr>
      <w:r w:rsidRPr="002821C6">
        <w:rPr>
          <w:rFonts w:ascii="Arial" w:hAnsi="Arial" w:cs="Arial"/>
          <w:sz w:val="24"/>
          <w:szCs w:val="24"/>
        </w:rPr>
        <w:t>Осмотр может осуществляться с</w:t>
      </w:r>
      <w:r w:rsidRPr="002821C6">
        <w:rPr>
          <w:rFonts w:ascii="Arial" w:hAnsi="Arial" w:cs="Arial"/>
          <w:sz w:val="24"/>
          <w:szCs w:val="24"/>
        </w:rPr>
        <w:tab/>
        <w:t>использованием</w:t>
      </w:r>
      <w:r w:rsidRPr="002821C6">
        <w:rPr>
          <w:rFonts w:ascii="Arial" w:hAnsi="Arial" w:cs="Arial"/>
          <w:sz w:val="24"/>
          <w:szCs w:val="24"/>
        </w:rPr>
        <w:tab/>
        <w:t>средств</w:t>
      </w:r>
    </w:p>
    <w:p w:rsidR="00622B71" w:rsidRPr="002821C6" w:rsidRDefault="007C21FE" w:rsidP="002821C6">
      <w:pPr>
        <w:pStyle w:val="4"/>
        <w:shd w:val="clear" w:color="auto" w:fill="auto"/>
        <w:spacing w:after="0"/>
        <w:ind w:left="20" w:right="20" w:firstLine="0"/>
        <w:jc w:val="both"/>
        <w:rPr>
          <w:rFonts w:ascii="Arial" w:hAnsi="Arial" w:cs="Arial"/>
          <w:sz w:val="24"/>
          <w:szCs w:val="24"/>
        </w:rPr>
      </w:pPr>
      <w:r w:rsidRPr="002821C6">
        <w:rPr>
          <w:rFonts w:ascii="Arial" w:hAnsi="Arial" w:cs="Arial"/>
          <w:sz w:val="24"/>
          <w:szCs w:val="24"/>
        </w:rPr>
        <w:t xml:space="preserve">дистанционного взаимодействия, в том числе посредством </w:t>
      </w:r>
      <w:proofErr w:type="spellStart"/>
      <w:r w:rsidRPr="002821C6">
        <w:rPr>
          <w:rFonts w:ascii="Arial" w:hAnsi="Arial" w:cs="Arial"/>
          <w:sz w:val="24"/>
          <w:szCs w:val="24"/>
        </w:rPr>
        <w:t>видео</w:t>
      </w:r>
      <w:r w:rsidRPr="002821C6">
        <w:rPr>
          <w:rFonts w:ascii="Arial" w:hAnsi="Arial" w:cs="Arial"/>
          <w:sz w:val="24"/>
          <w:szCs w:val="24"/>
        </w:rPr>
        <w:softHyphen/>
        <w:t>конференц-связи</w:t>
      </w:r>
      <w:proofErr w:type="spellEnd"/>
      <w:r w:rsidRPr="002821C6">
        <w:rPr>
          <w:rFonts w:ascii="Arial" w:hAnsi="Arial" w:cs="Arial"/>
          <w:sz w:val="24"/>
          <w:szCs w:val="24"/>
        </w:rPr>
        <w:t>, а также с использованием мобильного приложения «Инспектор» в случаях, предусмотренных положением о виде контроля.</w:t>
      </w:r>
    </w:p>
    <w:p w:rsidR="00622B71" w:rsidRPr="002821C6" w:rsidRDefault="007C21FE" w:rsidP="002821C6">
      <w:pPr>
        <w:pStyle w:val="4"/>
        <w:shd w:val="clear" w:color="auto" w:fill="auto"/>
        <w:spacing w:after="0"/>
        <w:ind w:left="20" w:firstLine="720"/>
        <w:jc w:val="both"/>
        <w:rPr>
          <w:rFonts w:ascii="Arial" w:hAnsi="Arial" w:cs="Arial"/>
          <w:sz w:val="24"/>
          <w:szCs w:val="24"/>
        </w:rPr>
      </w:pPr>
      <w:r w:rsidRPr="002821C6">
        <w:rPr>
          <w:rFonts w:ascii="Arial" w:hAnsi="Arial" w:cs="Arial"/>
          <w:sz w:val="24"/>
          <w:szCs w:val="24"/>
        </w:rPr>
        <w:t>По результатам осмотра составляется протокол осмотра.</w:t>
      </w:r>
    </w:p>
    <w:p w:rsidR="00622B71" w:rsidRPr="002821C6" w:rsidRDefault="007C21FE" w:rsidP="002821C6">
      <w:pPr>
        <w:pStyle w:val="4"/>
        <w:shd w:val="clear" w:color="auto" w:fill="auto"/>
        <w:tabs>
          <w:tab w:val="center" w:pos="6852"/>
          <w:tab w:val="right" w:pos="9082"/>
        </w:tabs>
        <w:spacing w:after="0"/>
        <w:ind w:left="740" w:firstLine="0"/>
        <w:jc w:val="both"/>
        <w:rPr>
          <w:rFonts w:ascii="Arial" w:hAnsi="Arial" w:cs="Arial"/>
          <w:sz w:val="24"/>
          <w:szCs w:val="24"/>
        </w:rPr>
      </w:pPr>
      <w:r w:rsidRPr="002821C6">
        <w:rPr>
          <w:rFonts w:ascii="Arial" w:hAnsi="Arial" w:cs="Arial"/>
          <w:sz w:val="24"/>
          <w:szCs w:val="24"/>
        </w:rPr>
        <w:t>Под опросом понимается</w:t>
      </w:r>
      <w:r w:rsidRPr="002821C6">
        <w:rPr>
          <w:rFonts w:ascii="Arial" w:hAnsi="Arial" w:cs="Arial"/>
          <w:sz w:val="24"/>
          <w:szCs w:val="24"/>
        </w:rPr>
        <w:tab/>
        <w:t>контрольное</w:t>
      </w:r>
      <w:r w:rsidRPr="002821C6">
        <w:rPr>
          <w:rFonts w:ascii="Arial" w:hAnsi="Arial" w:cs="Arial"/>
          <w:sz w:val="24"/>
          <w:szCs w:val="24"/>
        </w:rPr>
        <w:tab/>
        <w:t>действие,</w:t>
      </w:r>
    </w:p>
    <w:p w:rsidR="00622B71" w:rsidRPr="002821C6" w:rsidRDefault="007C21FE" w:rsidP="002821C6">
      <w:pPr>
        <w:pStyle w:val="4"/>
        <w:shd w:val="clear" w:color="auto" w:fill="auto"/>
        <w:spacing w:after="0"/>
        <w:ind w:left="20" w:right="20" w:firstLine="0"/>
        <w:jc w:val="both"/>
        <w:rPr>
          <w:rFonts w:ascii="Arial" w:hAnsi="Arial" w:cs="Arial"/>
          <w:sz w:val="24"/>
          <w:szCs w:val="24"/>
        </w:rPr>
      </w:pPr>
      <w:r w:rsidRPr="002821C6">
        <w:rPr>
          <w:rFonts w:ascii="Arial" w:hAnsi="Arial" w:cs="Arial"/>
          <w:sz w:val="24"/>
          <w:szCs w:val="24"/>
        </w:rPr>
        <w:t>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622B71" w:rsidRPr="002821C6" w:rsidRDefault="007C21FE" w:rsidP="002821C6">
      <w:pPr>
        <w:pStyle w:val="4"/>
        <w:shd w:val="clear" w:color="auto" w:fill="auto"/>
        <w:tabs>
          <w:tab w:val="center" w:pos="6852"/>
          <w:tab w:val="right" w:pos="9082"/>
        </w:tabs>
        <w:spacing w:after="0"/>
        <w:ind w:left="20" w:firstLine="720"/>
        <w:jc w:val="both"/>
        <w:rPr>
          <w:rFonts w:ascii="Arial" w:hAnsi="Arial" w:cs="Arial"/>
          <w:sz w:val="24"/>
          <w:szCs w:val="24"/>
        </w:rPr>
      </w:pPr>
      <w:r w:rsidRPr="002821C6">
        <w:rPr>
          <w:rFonts w:ascii="Arial" w:hAnsi="Arial" w:cs="Arial"/>
          <w:sz w:val="24"/>
          <w:szCs w:val="24"/>
        </w:rPr>
        <w:t>Опрос может осуществляться с</w:t>
      </w:r>
      <w:r w:rsidRPr="002821C6">
        <w:rPr>
          <w:rFonts w:ascii="Arial" w:hAnsi="Arial" w:cs="Arial"/>
          <w:sz w:val="24"/>
          <w:szCs w:val="24"/>
        </w:rPr>
        <w:tab/>
        <w:t>использованием</w:t>
      </w:r>
      <w:r w:rsidRPr="002821C6">
        <w:rPr>
          <w:rFonts w:ascii="Arial" w:hAnsi="Arial" w:cs="Arial"/>
          <w:sz w:val="24"/>
          <w:szCs w:val="24"/>
        </w:rPr>
        <w:tab/>
        <w:t>средств</w:t>
      </w:r>
    </w:p>
    <w:p w:rsidR="00622B71" w:rsidRPr="002821C6" w:rsidRDefault="007C21FE" w:rsidP="002821C6">
      <w:pPr>
        <w:pStyle w:val="4"/>
        <w:shd w:val="clear" w:color="auto" w:fill="auto"/>
        <w:spacing w:after="0"/>
        <w:ind w:left="20" w:right="20" w:firstLine="0"/>
        <w:jc w:val="both"/>
        <w:rPr>
          <w:rFonts w:ascii="Arial" w:hAnsi="Arial" w:cs="Arial"/>
          <w:sz w:val="24"/>
          <w:szCs w:val="24"/>
        </w:rPr>
      </w:pPr>
      <w:r w:rsidRPr="002821C6">
        <w:rPr>
          <w:rFonts w:ascii="Arial" w:hAnsi="Arial" w:cs="Arial"/>
          <w:sz w:val="24"/>
          <w:szCs w:val="24"/>
        </w:rPr>
        <w:t xml:space="preserve">дистанционного взаимодействия, в том числе посредством </w:t>
      </w:r>
      <w:proofErr w:type="spellStart"/>
      <w:r w:rsidRPr="002821C6">
        <w:rPr>
          <w:rFonts w:ascii="Arial" w:hAnsi="Arial" w:cs="Arial"/>
          <w:sz w:val="24"/>
          <w:szCs w:val="24"/>
        </w:rPr>
        <w:t>видео</w:t>
      </w:r>
      <w:r w:rsidRPr="002821C6">
        <w:rPr>
          <w:rFonts w:ascii="Arial" w:hAnsi="Arial" w:cs="Arial"/>
          <w:sz w:val="24"/>
          <w:szCs w:val="24"/>
        </w:rPr>
        <w:softHyphen/>
        <w:t>конференц-связи</w:t>
      </w:r>
      <w:proofErr w:type="spellEnd"/>
      <w:r w:rsidRPr="002821C6">
        <w:rPr>
          <w:rFonts w:ascii="Arial" w:hAnsi="Arial" w:cs="Arial"/>
          <w:sz w:val="24"/>
          <w:szCs w:val="24"/>
        </w:rPr>
        <w:t>, а также с использованием мобильного приложения «Инспектор».</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622B71" w:rsidRPr="002821C6" w:rsidRDefault="007C21FE" w:rsidP="002821C6">
      <w:pPr>
        <w:pStyle w:val="4"/>
        <w:numPr>
          <w:ilvl w:val="2"/>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622B71" w:rsidRPr="002821C6" w:rsidRDefault="007C21FE" w:rsidP="002821C6">
      <w:pPr>
        <w:pStyle w:val="4"/>
        <w:numPr>
          <w:ilvl w:val="2"/>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Предс</w:t>
      </w:r>
      <w:r w:rsidR="008A7F01">
        <w:rPr>
          <w:rFonts w:ascii="Arial" w:hAnsi="Arial" w:cs="Arial"/>
          <w:sz w:val="24"/>
          <w:szCs w:val="24"/>
        </w:rPr>
        <w:t xml:space="preserve">тавление контролируемым лицом </w:t>
      </w:r>
      <w:r w:rsidRPr="002821C6">
        <w:rPr>
          <w:rFonts w:ascii="Arial" w:hAnsi="Arial" w:cs="Arial"/>
          <w:sz w:val="24"/>
          <w:szCs w:val="24"/>
        </w:rPr>
        <w:t>требуемых документов, письменных объяснений, проведение экспертизы осуществляется в соответствии с пунктами 4.5.5, 4.5.6 и 4.5.7 настоящего</w:t>
      </w:r>
      <w:r w:rsidR="004E6168" w:rsidRPr="002821C6">
        <w:rPr>
          <w:rFonts w:ascii="Arial" w:hAnsi="Arial" w:cs="Arial"/>
          <w:sz w:val="24"/>
          <w:szCs w:val="24"/>
        </w:rPr>
        <w:t xml:space="preserve"> </w:t>
      </w:r>
      <w:r w:rsidRPr="002821C6">
        <w:rPr>
          <w:rFonts w:ascii="Arial" w:hAnsi="Arial" w:cs="Arial"/>
          <w:sz w:val="24"/>
          <w:szCs w:val="24"/>
        </w:rPr>
        <w:t>Положения.</w:t>
      </w:r>
    </w:p>
    <w:p w:rsidR="00622B71" w:rsidRPr="002821C6" w:rsidRDefault="007C21FE" w:rsidP="002821C6">
      <w:pPr>
        <w:pStyle w:val="4"/>
        <w:numPr>
          <w:ilvl w:val="2"/>
          <w:numId w:val="3"/>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По окончании проведения выездной проверки инспектор составляет акт выездной проверки.</w:t>
      </w:r>
    </w:p>
    <w:p w:rsidR="00622B71" w:rsidRPr="002821C6" w:rsidRDefault="007C21FE" w:rsidP="002821C6">
      <w:pPr>
        <w:pStyle w:val="4"/>
        <w:shd w:val="clear" w:color="auto" w:fill="auto"/>
        <w:spacing w:after="0"/>
        <w:ind w:right="20" w:firstLine="720"/>
        <w:jc w:val="both"/>
        <w:rPr>
          <w:rFonts w:ascii="Arial" w:hAnsi="Arial" w:cs="Arial"/>
          <w:sz w:val="24"/>
          <w:szCs w:val="24"/>
        </w:rPr>
      </w:pPr>
      <w:r w:rsidRPr="002821C6">
        <w:rPr>
          <w:rFonts w:ascii="Arial" w:hAnsi="Arial" w:cs="Arial"/>
          <w:sz w:val="24"/>
          <w:szCs w:val="24"/>
        </w:rPr>
        <w:t>Информация о проведении фотосъемки, аудио- и видеозаписи отражается в акте проверки.</w:t>
      </w:r>
    </w:p>
    <w:p w:rsidR="00622B71" w:rsidRPr="002821C6" w:rsidRDefault="007C21FE" w:rsidP="002821C6">
      <w:pPr>
        <w:pStyle w:val="4"/>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При оформлении акта в случае проведения выездной проверки с использованием средств дистанционного взаимодействия, в том числе посредством </w:t>
      </w:r>
      <w:r w:rsidRPr="002821C6">
        <w:rPr>
          <w:rFonts w:ascii="Arial" w:hAnsi="Arial" w:cs="Arial"/>
          <w:sz w:val="24"/>
          <w:szCs w:val="24"/>
        </w:rPr>
        <w:lastRenderedPageBreak/>
        <w:t>аудио- или видеосвязи, положение, установленное абзацем вторым настоящего пункта Положения, не применяются.</w:t>
      </w:r>
    </w:p>
    <w:p w:rsidR="00622B71" w:rsidRPr="002821C6" w:rsidRDefault="007C21FE" w:rsidP="002821C6">
      <w:pPr>
        <w:pStyle w:val="4"/>
        <w:numPr>
          <w:ilvl w:val="2"/>
          <w:numId w:val="3"/>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Федеральным законом № 248-ФЗ.</w:t>
      </w:r>
    </w:p>
    <w:p w:rsidR="00622B71" w:rsidRPr="002821C6" w:rsidRDefault="007C21FE" w:rsidP="002821C6">
      <w:pPr>
        <w:pStyle w:val="4"/>
        <w:shd w:val="clear" w:color="auto" w:fill="auto"/>
        <w:spacing w:after="0"/>
        <w:ind w:right="20" w:firstLine="720"/>
        <w:jc w:val="both"/>
        <w:rPr>
          <w:rFonts w:ascii="Arial" w:hAnsi="Arial" w:cs="Arial"/>
          <w:sz w:val="24"/>
          <w:szCs w:val="24"/>
        </w:rPr>
      </w:pPr>
      <w:r w:rsidRPr="002821C6">
        <w:rPr>
          <w:rFonts w:ascii="Arial" w:hAnsi="Arial" w:cs="Arial"/>
          <w:sz w:val="24"/>
          <w:szCs w:val="24"/>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622B71" w:rsidRPr="002821C6" w:rsidRDefault="007C21FE" w:rsidP="002821C6">
      <w:pPr>
        <w:pStyle w:val="4"/>
        <w:numPr>
          <w:ilvl w:val="2"/>
          <w:numId w:val="3"/>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622B71" w:rsidRPr="002821C6" w:rsidRDefault="007C21FE" w:rsidP="002821C6">
      <w:pPr>
        <w:pStyle w:val="4"/>
        <w:numPr>
          <w:ilvl w:val="0"/>
          <w:numId w:val="27"/>
        </w:numPr>
        <w:shd w:val="clear" w:color="auto" w:fill="auto"/>
        <w:spacing w:after="0"/>
        <w:ind w:firstLine="720"/>
        <w:jc w:val="both"/>
        <w:rPr>
          <w:rFonts w:ascii="Arial" w:hAnsi="Arial" w:cs="Arial"/>
          <w:sz w:val="24"/>
          <w:szCs w:val="24"/>
        </w:rPr>
      </w:pPr>
      <w:r w:rsidRPr="002821C6">
        <w:rPr>
          <w:rFonts w:ascii="Arial" w:hAnsi="Arial" w:cs="Arial"/>
          <w:sz w:val="24"/>
          <w:szCs w:val="24"/>
        </w:rPr>
        <w:t xml:space="preserve"> временной нетрудоспособности;</w:t>
      </w:r>
    </w:p>
    <w:p w:rsidR="00622B71" w:rsidRPr="002821C6" w:rsidRDefault="007C21FE" w:rsidP="002821C6">
      <w:pPr>
        <w:pStyle w:val="4"/>
        <w:numPr>
          <w:ilvl w:val="0"/>
          <w:numId w:val="27"/>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необходимости явки по вызову (извещениям, повесткам) судов, правоохранительных органов, военных комиссариатов;</w:t>
      </w:r>
    </w:p>
    <w:p w:rsidR="00622B71" w:rsidRPr="002821C6" w:rsidRDefault="007C21FE" w:rsidP="002821C6">
      <w:pPr>
        <w:pStyle w:val="4"/>
        <w:numPr>
          <w:ilvl w:val="0"/>
          <w:numId w:val="27"/>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622B71" w:rsidRPr="002821C6" w:rsidRDefault="007C21FE" w:rsidP="002821C6">
      <w:pPr>
        <w:pStyle w:val="4"/>
        <w:numPr>
          <w:ilvl w:val="0"/>
          <w:numId w:val="27"/>
        </w:numPr>
        <w:shd w:val="clear" w:color="auto" w:fill="auto"/>
        <w:spacing w:after="0"/>
        <w:ind w:firstLine="720"/>
        <w:jc w:val="both"/>
        <w:rPr>
          <w:rFonts w:ascii="Arial" w:hAnsi="Arial" w:cs="Arial"/>
          <w:sz w:val="24"/>
          <w:szCs w:val="24"/>
        </w:rPr>
      </w:pPr>
      <w:r w:rsidRPr="002821C6">
        <w:rPr>
          <w:rFonts w:ascii="Arial" w:hAnsi="Arial" w:cs="Arial"/>
          <w:sz w:val="24"/>
          <w:szCs w:val="24"/>
        </w:rPr>
        <w:t xml:space="preserve"> нахождения в служебной командировке.</w:t>
      </w:r>
    </w:p>
    <w:p w:rsidR="00622B71" w:rsidRPr="002821C6" w:rsidRDefault="007C21FE" w:rsidP="002821C6">
      <w:pPr>
        <w:pStyle w:val="4"/>
        <w:shd w:val="clear" w:color="auto" w:fill="auto"/>
        <w:spacing w:after="349"/>
        <w:ind w:right="20" w:firstLine="720"/>
        <w:jc w:val="both"/>
        <w:rPr>
          <w:rFonts w:ascii="Arial" w:hAnsi="Arial" w:cs="Arial"/>
          <w:sz w:val="24"/>
          <w:szCs w:val="24"/>
        </w:rPr>
      </w:pPr>
      <w:r w:rsidRPr="002821C6">
        <w:rPr>
          <w:rFonts w:ascii="Arial" w:hAnsi="Arial" w:cs="Arial"/>
          <w:sz w:val="24"/>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622B71" w:rsidRPr="002821C6" w:rsidRDefault="007C21FE" w:rsidP="002821C6">
      <w:pPr>
        <w:pStyle w:val="4"/>
        <w:numPr>
          <w:ilvl w:val="1"/>
          <w:numId w:val="27"/>
        </w:numPr>
        <w:shd w:val="clear" w:color="auto" w:fill="auto"/>
        <w:tabs>
          <w:tab w:val="left" w:pos="2369"/>
        </w:tabs>
        <w:spacing w:after="303" w:line="260" w:lineRule="exact"/>
        <w:ind w:left="1840" w:firstLine="0"/>
        <w:jc w:val="both"/>
        <w:rPr>
          <w:rFonts w:ascii="Arial" w:hAnsi="Arial" w:cs="Arial"/>
          <w:sz w:val="24"/>
          <w:szCs w:val="24"/>
        </w:rPr>
      </w:pPr>
      <w:r w:rsidRPr="002821C6">
        <w:rPr>
          <w:rFonts w:ascii="Arial" w:hAnsi="Arial" w:cs="Arial"/>
          <w:sz w:val="24"/>
          <w:szCs w:val="24"/>
        </w:rPr>
        <w:t>Инспекционный визит, рейдовый осмотр</w:t>
      </w:r>
    </w:p>
    <w:p w:rsidR="00622B71" w:rsidRPr="002821C6" w:rsidRDefault="007C21FE" w:rsidP="002821C6">
      <w:pPr>
        <w:pStyle w:val="4"/>
        <w:numPr>
          <w:ilvl w:val="2"/>
          <w:numId w:val="27"/>
        </w:numPr>
        <w:shd w:val="clear" w:color="auto" w:fill="auto"/>
        <w:tabs>
          <w:tab w:val="left" w:pos="1550"/>
        </w:tabs>
        <w:spacing w:after="0"/>
        <w:ind w:right="20" w:firstLine="720"/>
        <w:jc w:val="both"/>
        <w:rPr>
          <w:rFonts w:ascii="Arial" w:hAnsi="Arial" w:cs="Arial"/>
          <w:sz w:val="24"/>
          <w:szCs w:val="24"/>
        </w:rPr>
      </w:pPr>
      <w:r w:rsidRPr="002821C6">
        <w:rPr>
          <w:rFonts w:ascii="Arial" w:hAnsi="Arial" w:cs="Arial"/>
          <w:sz w:val="24"/>
          <w:szCs w:val="24"/>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22B71" w:rsidRPr="002821C6" w:rsidRDefault="007C21FE" w:rsidP="002821C6">
      <w:pPr>
        <w:pStyle w:val="4"/>
        <w:shd w:val="clear" w:color="auto" w:fill="auto"/>
        <w:spacing w:after="0"/>
        <w:ind w:firstLine="720"/>
        <w:jc w:val="both"/>
        <w:rPr>
          <w:rFonts w:ascii="Arial" w:hAnsi="Arial" w:cs="Arial"/>
          <w:sz w:val="24"/>
          <w:szCs w:val="24"/>
        </w:rPr>
      </w:pPr>
      <w:r w:rsidRPr="002821C6">
        <w:rPr>
          <w:rFonts w:ascii="Arial" w:hAnsi="Arial" w:cs="Arial"/>
          <w:sz w:val="24"/>
          <w:szCs w:val="24"/>
        </w:rPr>
        <w:t xml:space="preserve">Инспекционный визит может проводиться с использованием средств дистанционного взаимодействия, в том числе посредством </w:t>
      </w:r>
      <w:proofErr w:type="spellStart"/>
      <w:r w:rsidRPr="002821C6">
        <w:rPr>
          <w:rFonts w:ascii="Arial" w:hAnsi="Arial" w:cs="Arial"/>
          <w:sz w:val="24"/>
          <w:szCs w:val="24"/>
        </w:rPr>
        <w:t>видео</w:t>
      </w:r>
      <w:r w:rsidRPr="002821C6">
        <w:rPr>
          <w:rFonts w:ascii="Arial" w:hAnsi="Arial" w:cs="Arial"/>
          <w:sz w:val="24"/>
          <w:szCs w:val="24"/>
        </w:rPr>
        <w:softHyphen/>
        <w:t>конференц-связи</w:t>
      </w:r>
      <w:proofErr w:type="spellEnd"/>
      <w:r w:rsidRPr="002821C6">
        <w:rPr>
          <w:rFonts w:ascii="Arial" w:hAnsi="Arial" w:cs="Arial"/>
          <w:sz w:val="24"/>
          <w:szCs w:val="24"/>
        </w:rPr>
        <w:t>, а также с использованием мобильного приложения «Инспектор».</w:t>
      </w:r>
    </w:p>
    <w:p w:rsidR="00622B71" w:rsidRPr="002821C6" w:rsidRDefault="007C21FE" w:rsidP="002821C6">
      <w:pPr>
        <w:pStyle w:val="4"/>
        <w:shd w:val="clear" w:color="auto" w:fill="auto"/>
        <w:spacing w:after="0"/>
        <w:ind w:left="20" w:right="20" w:firstLine="700"/>
        <w:jc w:val="both"/>
        <w:rPr>
          <w:rFonts w:ascii="Arial" w:hAnsi="Arial" w:cs="Arial"/>
          <w:sz w:val="24"/>
          <w:szCs w:val="24"/>
        </w:rPr>
      </w:pPr>
      <w:r w:rsidRPr="002821C6">
        <w:rPr>
          <w:rFonts w:ascii="Arial" w:hAnsi="Arial" w:cs="Arial"/>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622B71" w:rsidRPr="002821C6" w:rsidRDefault="007C21FE" w:rsidP="002821C6">
      <w:pPr>
        <w:pStyle w:val="4"/>
        <w:shd w:val="clear" w:color="auto" w:fill="auto"/>
        <w:spacing w:after="0"/>
        <w:ind w:left="20" w:right="20" w:firstLine="700"/>
        <w:jc w:val="both"/>
        <w:rPr>
          <w:rFonts w:ascii="Arial" w:hAnsi="Arial" w:cs="Arial"/>
          <w:sz w:val="24"/>
          <w:szCs w:val="24"/>
        </w:rPr>
      </w:pPr>
      <w:r w:rsidRPr="002821C6">
        <w:rPr>
          <w:rFonts w:ascii="Arial" w:hAnsi="Arial" w:cs="Arial"/>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622B71" w:rsidRPr="002821C6" w:rsidRDefault="007C21FE" w:rsidP="002821C6">
      <w:pPr>
        <w:pStyle w:val="4"/>
        <w:shd w:val="clear" w:color="auto" w:fill="auto"/>
        <w:spacing w:after="0"/>
        <w:ind w:left="20" w:right="20" w:firstLine="700"/>
        <w:jc w:val="both"/>
        <w:rPr>
          <w:rFonts w:ascii="Arial" w:hAnsi="Arial" w:cs="Arial"/>
          <w:sz w:val="24"/>
          <w:szCs w:val="24"/>
        </w:rPr>
      </w:pPr>
      <w:r w:rsidRPr="002821C6">
        <w:rPr>
          <w:rFonts w:ascii="Arial" w:hAnsi="Arial" w:cs="Arial"/>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22B71" w:rsidRPr="002821C6" w:rsidRDefault="007C21FE" w:rsidP="002821C6">
      <w:pPr>
        <w:pStyle w:val="4"/>
        <w:numPr>
          <w:ilvl w:val="2"/>
          <w:numId w:val="27"/>
        </w:numPr>
        <w:shd w:val="clear" w:color="auto" w:fill="auto"/>
        <w:spacing w:after="0"/>
        <w:ind w:left="20" w:right="20" w:firstLine="700"/>
        <w:jc w:val="both"/>
        <w:rPr>
          <w:rFonts w:ascii="Arial" w:hAnsi="Arial" w:cs="Arial"/>
          <w:sz w:val="24"/>
          <w:szCs w:val="24"/>
        </w:rPr>
      </w:pPr>
      <w:r w:rsidRPr="002821C6">
        <w:rPr>
          <w:rFonts w:ascii="Arial" w:hAnsi="Arial" w:cs="Arial"/>
          <w:sz w:val="24"/>
          <w:szCs w:val="24"/>
        </w:rPr>
        <w:lastRenderedPageBreak/>
        <w:t xml:space="preserve"> Перечень допустимых контрольных действий в ходе инспекционного визита:</w:t>
      </w:r>
    </w:p>
    <w:p w:rsidR="00622B71" w:rsidRPr="002821C6" w:rsidRDefault="007C21FE" w:rsidP="002821C6">
      <w:pPr>
        <w:pStyle w:val="4"/>
        <w:shd w:val="clear" w:color="auto" w:fill="auto"/>
        <w:spacing w:after="0"/>
        <w:ind w:left="20" w:firstLine="700"/>
        <w:jc w:val="both"/>
        <w:rPr>
          <w:rFonts w:ascii="Arial" w:hAnsi="Arial" w:cs="Arial"/>
          <w:sz w:val="24"/>
          <w:szCs w:val="24"/>
        </w:rPr>
      </w:pPr>
      <w:r w:rsidRPr="002821C6">
        <w:rPr>
          <w:rFonts w:ascii="Arial" w:hAnsi="Arial" w:cs="Arial"/>
          <w:sz w:val="24"/>
          <w:szCs w:val="24"/>
        </w:rPr>
        <w:t>а) осмотр;</w:t>
      </w:r>
    </w:p>
    <w:p w:rsidR="00622B71" w:rsidRPr="002821C6" w:rsidRDefault="007C21FE" w:rsidP="002821C6">
      <w:pPr>
        <w:pStyle w:val="4"/>
        <w:shd w:val="clear" w:color="auto" w:fill="auto"/>
        <w:spacing w:after="0"/>
        <w:ind w:left="20" w:firstLine="700"/>
        <w:jc w:val="both"/>
        <w:rPr>
          <w:rFonts w:ascii="Arial" w:hAnsi="Arial" w:cs="Arial"/>
          <w:sz w:val="24"/>
          <w:szCs w:val="24"/>
        </w:rPr>
      </w:pPr>
      <w:r w:rsidRPr="002821C6">
        <w:rPr>
          <w:rFonts w:ascii="Arial" w:hAnsi="Arial" w:cs="Arial"/>
          <w:sz w:val="24"/>
          <w:szCs w:val="24"/>
        </w:rPr>
        <w:t>б) опрос;</w:t>
      </w:r>
    </w:p>
    <w:p w:rsidR="00622B71" w:rsidRPr="002821C6" w:rsidRDefault="007C21FE" w:rsidP="002821C6">
      <w:pPr>
        <w:pStyle w:val="4"/>
        <w:shd w:val="clear" w:color="auto" w:fill="auto"/>
        <w:spacing w:after="0"/>
        <w:ind w:left="20" w:firstLine="700"/>
        <w:jc w:val="both"/>
        <w:rPr>
          <w:rFonts w:ascii="Arial" w:hAnsi="Arial" w:cs="Arial"/>
          <w:sz w:val="24"/>
          <w:szCs w:val="24"/>
        </w:rPr>
      </w:pPr>
      <w:r w:rsidRPr="002821C6">
        <w:rPr>
          <w:rFonts w:ascii="Arial" w:hAnsi="Arial" w:cs="Arial"/>
          <w:sz w:val="24"/>
          <w:szCs w:val="24"/>
        </w:rPr>
        <w:t>в) получение письменных объяснений;</w:t>
      </w:r>
    </w:p>
    <w:p w:rsidR="00622B71" w:rsidRPr="002821C6" w:rsidRDefault="007C21FE" w:rsidP="002821C6">
      <w:pPr>
        <w:pStyle w:val="4"/>
        <w:shd w:val="clear" w:color="auto" w:fill="auto"/>
        <w:spacing w:after="0"/>
        <w:ind w:left="20" w:right="20" w:firstLine="700"/>
        <w:jc w:val="both"/>
        <w:rPr>
          <w:rFonts w:ascii="Arial" w:hAnsi="Arial" w:cs="Arial"/>
          <w:sz w:val="24"/>
          <w:szCs w:val="24"/>
        </w:rPr>
      </w:pPr>
      <w:r w:rsidRPr="002821C6">
        <w:rPr>
          <w:rFonts w:ascii="Arial" w:hAnsi="Arial" w:cs="Arial"/>
          <w:sz w:val="24"/>
          <w:szCs w:val="24"/>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22B71" w:rsidRPr="002821C6" w:rsidRDefault="007C21FE" w:rsidP="002821C6">
      <w:pPr>
        <w:pStyle w:val="4"/>
        <w:numPr>
          <w:ilvl w:val="2"/>
          <w:numId w:val="27"/>
        </w:numPr>
        <w:shd w:val="clear" w:color="auto" w:fill="auto"/>
        <w:spacing w:after="0"/>
        <w:ind w:left="20" w:right="20" w:firstLine="700"/>
        <w:jc w:val="both"/>
        <w:rPr>
          <w:rFonts w:ascii="Arial" w:hAnsi="Arial" w:cs="Arial"/>
          <w:sz w:val="24"/>
          <w:szCs w:val="24"/>
        </w:rPr>
      </w:pPr>
      <w:r w:rsidRPr="002821C6">
        <w:rPr>
          <w:rFonts w:ascii="Arial" w:hAnsi="Arial" w:cs="Arial"/>
          <w:sz w:val="24"/>
          <w:szCs w:val="24"/>
        </w:rPr>
        <w:t xml:space="preserve">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622B71" w:rsidRPr="002821C6" w:rsidRDefault="007C21FE" w:rsidP="002821C6">
      <w:pPr>
        <w:pStyle w:val="4"/>
        <w:numPr>
          <w:ilvl w:val="2"/>
          <w:numId w:val="27"/>
        </w:numPr>
        <w:shd w:val="clear" w:color="auto" w:fill="auto"/>
        <w:spacing w:after="0"/>
        <w:ind w:left="20" w:right="20" w:firstLine="700"/>
        <w:jc w:val="both"/>
        <w:rPr>
          <w:rFonts w:ascii="Arial" w:hAnsi="Arial" w:cs="Arial"/>
          <w:sz w:val="24"/>
          <w:szCs w:val="24"/>
        </w:rPr>
      </w:pPr>
      <w:r w:rsidRPr="002821C6">
        <w:rPr>
          <w:rFonts w:ascii="Arial" w:hAnsi="Arial" w:cs="Arial"/>
          <w:sz w:val="24"/>
          <w:szCs w:val="24"/>
        </w:rPr>
        <w:t xml:space="preserve">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622B71" w:rsidRPr="002821C6" w:rsidRDefault="007C21FE" w:rsidP="002821C6">
      <w:pPr>
        <w:pStyle w:val="4"/>
        <w:shd w:val="clear" w:color="auto" w:fill="auto"/>
        <w:spacing w:after="0"/>
        <w:ind w:left="20" w:right="20" w:firstLine="700"/>
        <w:jc w:val="both"/>
        <w:rPr>
          <w:rFonts w:ascii="Arial" w:hAnsi="Arial" w:cs="Arial"/>
          <w:sz w:val="24"/>
          <w:szCs w:val="24"/>
        </w:rPr>
      </w:pPr>
      <w:r w:rsidRPr="002821C6">
        <w:rPr>
          <w:rFonts w:ascii="Arial" w:hAnsi="Arial" w:cs="Arial"/>
          <w:sz w:val="24"/>
          <w:szCs w:val="24"/>
        </w:rPr>
        <w:t xml:space="preserve">Рейдовый осмотр может проводиться с использованием средств дистанционного взаимодействия, в том числе посредством </w:t>
      </w:r>
      <w:proofErr w:type="spellStart"/>
      <w:r w:rsidRPr="002821C6">
        <w:rPr>
          <w:rFonts w:ascii="Arial" w:hAnsi="Arial" w:cs="Arial"/>
          <w:sz w:val="24"/>
          <w:szCs w:val="24"/>
        </w:rPr>
        <w:t>видео</w:t>
      </w:r>
      <w:r w:rsidRPr="002821C6">
        <w:rPr>
          <w:rFonts w:ascii="Arial" w:hAnsi="Arial" w:cs="Arial"/>
          <w:sz w:val="24"/>
          <w:szCs w:val="24"/>
        </w:rPr>
        <w:softHyphen/>
        <w:t>конференц-связи</w:t>
      </w:r>
      <w:proofErr w:type="spellEnd"/>
      <w:r w:rsidRPr="002821C6">
        <w:rPr>
          <w:rFonts w:ascii="Arial" w:hAnsi="Arial" w:cs="Arial"/>
          <w:sz w:val="24"/>
          <w:szCs w:val="24"/>
        </w:rPr>
        <w:t>, а также с использованием мобильного приложения «Инспектор».</w:t>
      </w:r>
    </w:p>
    <w:p w:rsidR="00622B71" w:rsidRPr="002821C6" w:rsidRDefault="007C21FE" w:rsidP="002821C6">
      <w:pPr>
        <w:pStyle w:val="4"/>
        <w:shd w:val="clear" w:color="auto" w:fill="auto"/>
        <w:spacing w:after="0"/>
        <w:ind w:left="20" w:right="20" w:firstLine="700"/>
        <w:jc w:val="both"/>
        <w:rPr>
          <w:rFonts w:ascii="Arial" w:hAnsi="Arial" w:cs="Arial"/>
          <w:sz w:val="24"/>
          <w:szCs w:val="24"/>
        </w:rPr>
      </w:pPr>
      <w:r w:rsidRPr="002821C6">
        <w:rPr>
          <w:rFonts w:ascii="Arial" w:hAnsi="Arial" w:cs="Arial"/>
          <w:sz w:val="24"/>
          <w:szCs w:val="24"/>
        </w:rPr>
        <w:t>Срок взаимодействия с одним контролируемым лицом в период проведения рейдового осмотра не может превышать один рабочий день.</w:t>
      </w:r>
    </w:p>
    <w:p w:rsidR="00622B71" w:rsidRPr="002821C6" w:rsidRDefault="007C21FE" w:rsidP="002821C6">
      <w:pPr>
        <w:pStyle w:val="4"/>
        <w:numPr>
          <w:ilvl w:val="2"/>
          <w:numId w:val="27"/>
        </w:numPr>
        <w:shd w:val="clear" w:color="auto" w:fill="auto"/>
        <w:spacing w:after="0"/>
        <w:ind w:left="20" w:right="20" w:firstLine="700"/>
        <w:jc w:val="both"/>
        <w:rPr>
          <w:rFonts w:ascii="Arial" w:hAnsi="Arial" w:cs="Arial"/>
          <w:sz w:val="24"/>
          <w:szCs w:val="24"/>
        </w:rPr>
      </w:pPr>
      <w:r w:rsidRPr="002821C6">
        <w:rPr>
          <w:rFonts w:ascii="Arial" w:hAnsi="Arial" w:cs="Arial"/>
          <w:sz w:val="24"/>
          <w:szCs w:val="24"/>
        </w:rPr>
        <w:t xml:space="preserve"> Перечень допустимых контрольных действий в ходе рейдового осмотра:</w:t>
      </w:r>
    </w:p>
    <w:p w:rsidR="00622B71" w:rsidRPr="002821C6" w:rsidRDefault="007C21FE" w:rsidP="002821C6">
      <w:pPr>
        <w:pStyle w:val="4"/>
        <w:shd w:val="clear" w:color="auto" w:fill="auto"/>
        <w:spacing w:after="0"/>
        <w:ind w:left="20" w:firstLine="700"/>
        <w:jc w:val="both"/>
        <w:rPr>
          <w:rFonts w:ascii="Arial" w:hAnsi="Arial" w:cs="Arial"/>
          <w:sz w:val="24"/>
          <w:szCs w:val="24"/>
        </w:rPr>
      </w:pPr>
      <w:r w:rsidRPr="002821C6">
        <w:rPr>
          <w:rFonts w:ascii="Arial" w:hAnsi="Arial" w:cs="Arial"/>
          <w:sz w:val="24"/>
          <w:szCs w:val="24"/>
        </w:rPr>
        <w:t>а) осмотр;</w:t>
      </w:r>
    </w:p>
    <w:p w:rsidR="00622B71" w:rsidRPr="002821C6" w:rsidRDefault="007C21FE" w:rsidP="002821C6">
      <w:pPr>
        <w:pStyle w:val="4"/>
        <w:shd w:val="clear" w:color="auto" w:fill="auto"/>
        <w:spacing w:after="0"/>
        <w:ind w:left="20" w:firstLine="700"/>
        <w:jc w:val="both"/>
        <w:rPr>
          <w:rFonts w:ascii="Arial" w:hAnsi="Arial" w:cs="Arial"/>
          <w:sz w:val="24"/>
          <w:szCs w:val="24"/>
        </w:rPr>
      </w:pPr>
      <w:r w:rsidRPr="002821C6">
        <w:rPr>
          <w:rFonts w:ascii="Arial" w:hAnsi="Arial" w:cs="Arial"/>
          <w:sz w:val="24"/>
          <w:szCs w:val="24"/>
        </w:rPr>
        <w:t>б) опрос;</w:t>
      </w:r>
    </w:p>
    <w:p w:rsidR="00622B71" w:rsidRPr="002821C6" w:rsidRDefault="007C21FE" w:rsidP="002821C6">
      <w:pPr>
        <w:pStyle w:val="4"/>
        <w:shd w:val="clear" w:color="auto" w:fill="auto"/>
        <w:spacing w:after="0"/>
        <w:ind w:left="20" w:firstLine="700"/>
        <w:jc w:val="both"/>
        <w:rPr>
          <w:rFonts w:ascii="Arial" w:hAnsi="Arial" w:cs="Arial"/>
          <w:sz w:val="24"/>
          <w:szCs w:val="24"/>
        </w:rPr>
      </w:pPr>
      <w:r w:rsidRPr="002821C6">
        <w:rPr>
          <w:rFonts w:ascii="Arial" w:hAnsi="Arial" w:cs="Arial"/>
          <w:sz w:val="24"/>
          <w:szCs w:val="24"/>
        </w:rPr>
        <w:t>в) получение письменных объяснений;</w:t>
      </w:r>
    </w:p>
    <w:p w:rsidR="00622B71" w:rsidRPr="002821C6" w:rsidRDefault="007C21FE" w:rsidP="002821C6">
      <w:pPr>
        <w:pStyle w:val="4"/>
        <w:shd w:val="clear" w:color="auto" w:fill="auto"/>
        <w:spacing w:after="0"/>
        <w:ind w:left="20" w:firstLine="700"/>
        <w:jc w:val="both"/>
        <w:rPr>
          <w:rFonts w:ascii="Arial" w:hAnsi="Arial" w:cs="Arial"/>
          <w:sz w:val="24"/>
          <w:szCs w:val="24"/>
        </w:rPr>
      </w:pPr>
      <w:r w:rsidRPr="002821C6">
        <w:rPr>
          <w:rFonts w:ascii="Arial" w:hAnsi="Arial" w:cs="Arial"/>
          <w:sz w:val="24"/>
          <w:szCs w:val="24"/>
        </w:rPr>
        <w:t>г) истребование документов;</w:t>
      </w:r>
    </w:p>
    <w:p w:rsidR="00622B71" w:rsidRPr="002821C6" w:rsidRDefault="007C21FE" w:rsidP="002821C6">
      <w:pPr>
        <w:pStyle w:val="4"/>
        <w:shd w:val="clear" w:color="auto" w:fill="auto"/>
        <w:spacing w:after="0"/>
        <w:ind w:left="20" w:firstLine="700"/>
        <w:jc w:val="both"/>
        <w:rPr>
          <w:rFonts w:ascii="Arial" w:hAnsi="Arial" w:cs="Arial"/>
          <w:sz w:val="24"/>
          <w:szCs w:val="24"/>
        </w:rPr>
      </w:pPr>
      <w:r w:rsidRPr="002821C6">
        <w:rPr>
          <w:rFonts w:ascii="Arial" w:hAnsi="Arial" w:cs="Arial"/>
          <w:sz w:val="24"/>
          <w:szCs w:val="24"/>
        </w:rPr>
        <w:t>д) экспертиза.</w:t>
      </w:r>
    </w:p>
    <w:p w:rsidR="00622B71" w:rsidRPr="002821C6" w:rsidRDefault="007C21FE" w:rsidP="002821C6">
      <w:pPr>
        <w:pStyle w:val="4"/>
        <w:numPr>
          <w:ilvl w:val="2"/>
          <w:numId w:val="27"/>
        </w:numPr>
        <w:shd w:val="clear" w:color="auto" w:fill="auto"/>
        <w:spacing w:after="0"/>
        <w:ind w:left="20" w:right="20" w:firstLine="700"/>
        <w:jc w:val="both"/>
        <w:rPr>
          <w:rFonts w:ascii="Arial" w:hAnsi="Arial" w:cs="Arial"/>
          <w:sz w:val="24"/>
          <w:szCs w:val="24"/>
        </w:rPr>
      </w:pPr>
      <w:r w:rsidRPr="002821C6">
        <w:rPr>
          <w:rFonts w:ascii="Arial" w:hAnsi="Arial" w:cs="Arial"/>
          <w:sz w:val="24"/>
          <w:szCs w:val="24"/>
        </w:rPr>
        <w:t xml:space="preserve">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622B71" w:rsidRPr="002821C6" w:rsidRDefault="007C21FE" w:rsidP="002821C6">
      <w:pPr>
        <w:pStyle w:val="4"/>
        <w:numPr>
          <w:ilvl w:val="2"/>
          <w:numId w:val="27"/>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622B71" w:rsidRPr="002821C6" w:rsidRDefault="007C21FE" w:rsidP="002821C6">
      <w:pPr>
        <w:pStyle w:val="4"/>
        <w:numPr>
          <w:ilvl w:val="2"/>
          <w:numId w:val="27"/>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622B71" w:rsidRPr="002821C6" w:rsidRDefault="007C21FE" w:rsidP="002821C6">
      <w:pPr>
        <w:pStyle w:val="4"/>
        <w:numPr>
          <w:ilvl w:val="2"/>
          <w:numId w:val="27"/>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Контрольные действия, предусмотренные пунктами 4.7.2 и 4.7.5 настоящего Положения, осуществляются в соответствии с пунктами</w:t>
      </w:r>
    </w:p>
    <w:p w:rsidR="00622B71" w:rsidRPr="002821C6" w:rsidRDefault="007C21FE" w:rsidP="002821C6">
      <w:pPr>
        <w:pStyle w:val="4"/>
        <w:numPr>
          <w:ilvl w:val="0"/>
          <w:numId w:val="28"/>
        </w:numPr>
        <w:shd w:val="clear" w:color="auto" w:fill="auto"/>
        <w:tabs>
          <w:tab w:val="left" w:pos="774"/>
        </w:tabs>
        <w:spacing w:after="304"/>
        <w:ind w:left="20" w:firstLine="0"/>
        <w:jc w:val="both"/>
        <w:rPr>
          <w:rFonts w:ascii="Arial" w:hAnsi="Arial" w:cs="Arial"/>
          <w:sz w:val="24"/>
          <w:szCs w:val="24"/>
        </w:rPr>
      </w:pPr>
      <w:r w:rsidRPr="002821C6">
        <w:rPr>
          <w:rFonts w:ascii="Arial" w:hAnsi="Arial" w:cs="Arial"/>
          <w:sz w:val="24"/>
          <w:szCs w:val="24"/>
        </w:rPr>
        <w:t>4.5.6, 4.5.7, 4.6.8 - 4.6.10 настоящего Положения.</w:t>
      </w:r>
    </w:p>
    <w:p w:rsidR="00622B71" w:rsidRPr="002821C6" w:rsidRDefault="007C21FE" w:rsidP="002821C6">
      <w:pPr>
        <w:pStyle w:val="4"/>
        <w:numPr>
          <w:ilvl w:val="1"/>
          <w:numId w:val="27"/>
        </w:numPr>
        <w:shd w:val="clear" w:color="auto" w:fill="auto"/>
        <w:tabs>
          <w:tab w:val="left" w:pos="1489"/>
        </w:tabs>
        <w:spacing w:after="296" w:line="317" w:lineRule="exact"/>
        <w:ind w:left="2900" w:right="960"/>
        <w:jc w:val="both"/>
        <w:rPr>
          <w:rFonts w:ascii="Arial" w:hAnsi="Arial" w:cs="Arial"/>
          <w:sz w:val="24"/>
          <w:szCs w:val="24"/>
        </w:rPr>
      </w:pPr>
      <w:r w:rsidRPr="002821C6">
        <w:rPr>
          <w:rFonts w:ascii="Arial" w:hAnsi="Arial" w:cs="Arial"/>
          <w:sz w:val="24"/>
          <w:szCs w:val="24"/>
        </w:rPr>
        <w:lastRenderedPageBreak/>
        <w:t>Наблюдение за соблюдением обязательных требований (мониторинг безопасности)</w:t>
      </w:r>
    </w:p>
    <w:p w:rsidR="00622B71" w:rsidRPr="002821C6" w:rsidRDefault="007C21FE" w:rsidP="002821C6">
      <w:pPr>
        <w:pStyle w:val="4"/>
        <w:numPr>
          <w:ilvl w:val="2"/>
          <w:numId w:val="27"/>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622B71" w:rsidRPr="002821C6" w:rsidRDefault="007C21FE" w:rsidP="002821C6">
      <w:pPr>
        <w:pStyle w:val="4"/>
        <w:numPr>
          <w:ilvl w:val="2"/>
          <w:numId w:val="27"/>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622B71" w:rsidRPr="002821C6" w:rsidRDefault="007C21FE" w:rsidP="002821C6">
      <w:pPr>
        <w:pStyle w:val="4"/>
        <w:numPr>
          <w:ilvl w:val="0"/>
          <w:numId w:val="29"/>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решение о проведении внепланового контрольного (надзорного) мероприятия в соответствии со статьей 60 Федерального закона № 248-ФЗ;</w:t>
      </w:r>
    </w:p>
    <w:p w:rsidR="00622B71" w:rsidRPr="002821C6" w:rsidRDefault="007C21FE" w:rsidP="002821C6">
      <w:pPr>
        <w:pStyle w:val="4"/>
        <w:numPr>
          <w:ilvl w:val="0"/>
          <w:numId w:val="29"/>
        </w:numPr>
        <w:shd w:val="clear" w:color="auto" w:fill="auto"/>
        <w:spacing w:after="0"/>
        <w:ind w:left="20" w:firstLine="720"/>
        <w:jc w:val="both"/>
        <w:rPr>
          <w:rFonts w:ascii="Arial" w:hAnsi="Arial" w:cs="Arial"/>
          <w:sz w:val="24"/>
          <w:szCs w:val="24"/>
        </w:rPr>
      </w:pPr>
      <w:r w:rsidRPr="002821C6">
        <w:rPr>
          <w:rFonts w:ascii="Arial" w:hAnsi="Arial" w:cs="Arial"/>
          <w:sz w:val="24"/>
          <w:szCs w:val="24"/>
        </w:rPr>
        <w:t xml:space="preserve"> решение об объявлении предостережения;</w:t>
      </w:r>
    </w:p>
    <w:p w:rsidR="00622B71" w:rsidRPr="002821C6" w:rsidRDefault="007C21FE" w:rsidP="002821C6">
      <w:pPr>
        <w:pStyle w:val="4"/>
        <w:numPr>
          <w:ilvl w:val="0"/>
          <w:numId w:val="29"/>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622B71" w:rsidRPr="002821C6" w:rsidRDefault="007C21FE" w:rsidP="002821C6">
      <w:pPr>
        <w:pStyle w:val="4"/>
        <w:numPr>
          <w:ilvl w:val="0"/>
          <w:numId w:val="29"/>
        </w:numPr>
        <w:shd w:val="clear" w:color="auto" w:fill="auto"/>
        <w:tabs>
          <w:tab w:val="left" w:pos="1080"/>
        </w:tabs>
        <w:spacing w:after="349"/>
        <w:ind w:right="20" w:firstLine="720"/>
        <w:jc w:val="both"/>
        <w:rPr>
          <w:rFonts w:ascii="Arial" w:hAnsi="Arial" w:cs="Arial"/>
          <w:sz w:val="24"/>
          <w:szCs w:val="24"/>
        </w:rPr>
      </w:pPr>
      <w:r w:rsidRPr="002821C6">
        <w:rPr>
          <w:rFonts w:ascii="Arial" w:hAnsi="Arial" w:cs="Arial"/>
          <w:sz w:val="24"/>
          <w:szCs w:val="24"/>
        </w:rPr>
        <w:t>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622B71" w:rsidRPr="002821C6" w:rsidRDefault="007C21FE" w:rsidP="002821C6">
      <w:pPr>
        <w:pStyle w:val="4"/>
        <w:numPr>
          <w:ilvl w:val="1"/>
          <w:numId w:val="29"/>
        </w:numPr>
        <w:shd w:val="clear" w:color="auto" w:fill="auto"/>
        <w:tabs>
          <w:tab w:val="left" w:pos="3374"/>
        </w:tabs>
        <w:spacing w:after="308" w:line="260" w:lineRule="exact"/>
        <w:ind w:left="2840" w:firstLine="0"/>
        <w:jc w:val="both"/>
        <w:rPr>
          <w:rFonts w:ascii="Arial" w:hAnsi="Arial" w:cs="Arial"/>
          <w:sz w:val="24"/>
          <w:szCs w:val="24"/>
        </w:rPr>
      </w:pPr>
      <w:r w:rsidRPr="002821C6">
        <w:rPr>
          <w:rFonts w:ascii="Arial" w:hAnsi="Arial" w:cs="Arial"/>
          <w:sz w:val="24"/>
          <w:szCs w:val="24"/>
        </w:rPr>
        <w:t>Выездное обследование</w:t>
      </w:r>
    </w:p>
    <w:p w:rsidR="00622B71" w:rsidRPr="002821C6" w:rsidRDefault="007C21FE" w:rsidP="002821C6">
      <w:pPr>
        <w:pStyle w:val="4"/>
        <w:numPr>
          <w:ilvl w:val="2"/>
          <w:numId w:val="29"/>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Выездное обследование проводится в целях оценки соблюдения контролируемыми лицами обязательных требований.</w:t>
      </w:r>
    </w:p>
    <w:p w:rsidR="00622B71" w:rsidRPr="002821C6" w:rsidRDefault="007C21FE" w:rsidP="002821C6">
      <w:pPr>
        <w:pStyle w:val="4"/>
        <w:numPr>
          <w:ilvl w:val="2"/>
          <w:numId w:val="29"/>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622B71" w:rsidRPr="002821C6" w:rsidRDefault="007C21FE" w:rsidP="002821C6">
      <w:pPr>
        <w:pStyle w:val="4"/>
        <w:shd w:val="clear" w:color="auto" w:fill="auto"/>
        <w:spacing w:after="0"/>
        <w:ind w:right="20" w:firstLine="720"/>
        <w:jc w:val="both"/>
        <w:rPr>
          <w:rFonts w:ascii="Arial" w:hAnsi="Arial" w:cs="Arial"/>
          <w:sz w:val="24"/>
          <w:szCs w:val="24"/>
        </w:rPr>
      </w:pPr>
      <w:r w:rsidRPr="002821C6">
        <w:rPr>
          <w:rFonts w:ascii="Arial" w:hAnsi="Arial" w:cs="Arial"/>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622B71" w:rsidRPr="002821C6" w:rsidRDefault="007C21FE" w:rsidP="002821C6">
      <w:pPr>
        <w:pStyle w:val="4"/>
        <w:numPr>
          <w:ilvl w:val="2"/>
          <w:numId w:val="29"/>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Выездное обследование проводится без информирования </w:t>
      </w:r>
      <w:r w:rsidRPr="002821C6">
        <w:rPr>
          <w:rFonts w:ascii="Arial" w:hAnsi="Arial" w:cs="Arial"/>
          <w:sz w:val="24"/>
          <w:szCs w:val="24"/>
        </w:rPr>
        <w:lastRenderedPageBreak/>
        <w:t>контролируемого лица.</w:t>
      </w:r>
    </w:p>
    <w:p w:rsidR="00622B71" w:rsidRPr="002821C6" w:rsidRDefault="007C21FE" w:rsidP="002821C6">
      <w:pPr>
        <w:pStyle w:val="4"/>
        <w:numPr>
          <w:ilvl w:val="2"/>
          <w:numId w:val="29"/>
        </w:numPr>
        <w:shd w:val="clear" w:color="auto" w:fill="auto"/>
        <w:spacing w:after="349"/>
        <w:ind w:right="20" w:firstLine="720"/>
        <w:jc w:val="both"/>
        <w:rPr>
          <w:rFonts w:ascii="Arial" w:hAnsi="Arial" w:cs="Arial"/>
          <w:sz w:val="24"/>
          <w:szCs w:val="24"/>
        </w:rPr>
      </w:pPr>
      <w:r w:rsidRPr="002821C6">
        <w:rPr>
          <w:rFonts w:ascii="Arial" w:hAnsi="Arial" w:cs="Arial"/>
          <w:sz w:val="24"/>
          <w:szCs w:val="24"/>
        </w:rPr>
        <w:t xml:space="preserve"> По результатам проведения выездного обследования не может быть принято решение, предусмотренное подпунктом 2 пункта 4.2.1 настоящего Положения.</w:t>
      </w:r>
    </w:p>
    <w:p w:rsidR="00622B71" w:rsidRPr="002821C6" w:rsidRDefault="007C21FE" w:rsidP="002821C6">
      <w:pPr>
        <w:pStyle w:val="11"/>
        <w:keepNext/>
        <w:keepLines/>
        <w:numPr>
          <w:ilvl w:val="0"/>
          <w:numId w:val="3"/>
        </w:numPr>
        <w:shd w:val="clear" w:color="auto" w:fill="auto"/>
        <w:tabs>
          <w:tab w:val="left" w:pos="3167"/>
        </w:tabs>
        <w:spacing w:before="0" w:after="308" w:line="260" w:lineRule="exact"/>
        <w:ind w:left="2840" w:firstLine="0"/>
        <w:jc w:val="both"/>
        <w:rPr>
          <w:rFonts w:ascii="Arial" w:hAnsi="Arial" w:cs="Arial"/>
          <w:sz w:val="24"/>
          <w:szCs w:val="24"/>
        </w:rPr>
      </w:pPr>
      <w:bookmarkStart w:id="3" w:name="bookmark3"/>
      <w:r w:rsidRPr="002821C6">
        <w:rPr>
          <w:rFonts w:ascii="Arial" w:hAnsi="Arial" w:cs="Arial"/>
          <w:sz w:val="24"/>
          <w:szCs w:val="24"/>
        </w:rPr>
        <w:t>Досудебное обжалование</w:t>
      </w:r>
      <w:bookmarkEnd w:id="3"/>
    </w:p>
    <w:p w:rsidR="00622B71" w:rsidRPr="002821C6" w:rsidRDefault="007C21FE" w:rsidP="002821C6">
      <w:pPr>
        <w:pStyle w:val="4"/>
        <w:numPr>
          <w:ilvl w:val="1"/>
          <w:numId w:val="3"/>
        </w:numPr>
        <w:shd w:val="clear" w:color="auto" w:fill="auto"/>
        <w:tabs>
          <w:tab w:val="left" w:pos="1239"/>
        </w:tabs>
        <w:spacing w:after="0"/>
        <w:ind w:right="20" w:firstLine="720"/>
        <w:jc w:val="both"/>
        <w:rPr>
          <w:rFonts w:ascii="Arial" w:hAnsi="Arial" w:cs="Arial"/>
          <w:sz w:val="24"/>
          <w:szCs w:val="24"/>
        </w:rPr>
      </w:pPr>
      <w:r w:rsidRPr="002821C6">
        <w:rPr>
          <w:rFonts w:ascii="Arial" w:hAnsi="Arial" w:cs="Arial"/>
          <w:sz w:val="24"/>
          <w:szCs w:val="24"/>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622B71" w:rsidRPr="002821C6" w:rsidRDefault="007C21FE" w:rsidP="002821C6">
      <w:pPr>
        <w:pStyle w:val="4"/>
        <w:numPr>
          <w:ilvl w:val="0"/>
          <w:numId w:val="30"/>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решений о проведении контрольных мероприятий и обязательных профилактических визитов;</w:t>
      </w:r>
    </w:p>
    <w:p w:rsidR="00622B71" w:rsidRPr="002821C6" w:rsidRDefault="007C21FE" w:rsidP="002821C6">
      <w:pPr>
        <w:pStyle w:val="4"/>
        <w:numPr>
          <w:ilvl w:val="0"/>
          <w:numId w:val="30"/>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актов контрольных мероприятий и обязательных профилактических визитов, предписаний об устранении выявленных нарушений;</w:t>
      </w:r>
    </w:p>
    <w:p w:rsidR="00622B71" w:rsidRPr="002821C6" w:rsidRDefault="007C21FE" w:rsidP="002821C6">
      <w:pPr>
        <w:pStyle w:val="4"/>
        <w:numPr>
          <w:ilvl w:val="0"/>
          <w:numId w:val="30"/>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действий (бездействия) должностных лиц в рамках контрольных мероприятий и обязательных профилактических визитов;</w:t>
      </w:r>
    </w:p>
    <w:p w:rsidR="00622B71" w:rsidRPr="002821C6" w:rsidRDefault="007C21FE" w:rsidP="002821C6">
      <w:pPr>
        <w:pStyle w:val="4"/>
        <w:numPr>
          <w:ilvl w:val="0"/>
          <w:numId w:val="30"/>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решений об отнесении объектов контроля к соответствующей категории риска;</w:t>
      </w:r>
    </w:p>
    <w:p w:rsidR="00622B71" w:rsidRPr="002821C6" w:rsidRDefault="007C21FE" w:rsidP="002821C6">
      <w:pPr>
        <w:pStyle w:val="4"/>
        <w:numPr>
          <w:ilvl w:val="0"/>
          <w:numId w:val="30"/>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решений об отказе в проведении обязательных профилактических визитов по заявлениям контролируемых лиц;</w:t>
      </w:r>
    </w:p>
    <w:p w:rsidR="00622B71" w:rsidRPr="002821C6" w:rsidRDefault="007C21FE" w:rsidP="002821C6">
      <w:pPr>
        <w:pStyle w:val="4"/>
        <w:numPr>
          <w:ilvl w:val="0"/>
          <w:numId w:val="30"/>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иных решений, принимаемых Контрольным органом по итогам профилактических и (или) контрольных мероприятий, предусмотренных</w:t>
      </w:r>
    </w:p>
    <w:p w:rsidR="00622B71" w:rsidRPr="002821C6" w:rsidRDefault="007C21FE" w:rsidP="002821C6">
      <w:pPr>
        <w:pStyle w:val="4"/>
        <w:shd w:val="clear" w:color="auto" w:fill="auto"/>
        <w:spacing w:after="0"/>
        <w:ind w:left="20" w:right="20" w:firstLine="0"/>
        <w:jc w:val="both"/>
        <w:rPr>
          <w:rFonts w:ascii="Arial" w:hAnsi="Arial" w:cs="Arial"/>
          <w:sz w:val="24"/>
          <w:szCs w:val="24"/>
        </w:rPr>
      </w:pPr>
      <w:r w:rsidRPr="002821C6">
        <w:rPr>
          <w:rFonts w:ascii="Arial" w:hAnsi="Arial" w:cs="Arial"/>
          <w:sz w:val="24"/>
          <w:szCs w:val="24"/>
        </w:rPr>
        <w:t>Федеральным законом № 248-ФЗ, в отношении контролируемых лиц или объектов контроля.</w:t>
      </w:r>
    </w:p>
    <w:p w:rsidR="00622B71" w:rsidRPr="002821C6" w:rsidRDefault="007C21FE" w:rsidP="002821C6">
      <w:pPr>
        <w:pStyle w:val="4"/>
        <w:numPr>
          <w:ilvl w:val="1"/>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При подаче жалобы гражданином она должна быть подписана </w:t>
      </w:r>
      <w:proofErr w:type="gramStart"/>
      <w:r w:rsidRPr="002821C6">
        <w:rPr>
          <w:rFonts w:ascii="Arial" w:hAnsi="Arial" w:cs="Arial"/>
          <w:sz w:val="24"/>
          <w:szCs w:val="24"/>
        </w:rPr>
        <w:t>простой электронной подписью</w:t>
      </w:r>
      <w:proofErr w:type="gramEnd"/>
      <w:r w:rsidRPr="002821C6">
        <w:rPr>
          <w:rFonts w:ascii="Arial" w:hAnsi="Arial" w:cs="Arial"/>
          <w:sz w:val="24"/>
          <w:szCs w:val="24"/>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Материалы, прикладываемые к жалобе, в том числе фото- и видеоматериалы, представляются контролируемым лицом в электронном виде.</w:t>
      </w:r>
    </w:p>
    <w:p w:rsidR="00622B71" w:rsidRPr="002821C6" w:rsidRDefault="007C21FE" w:rsidP="002821C6">
      <w:pPr>
        <w:pStyle w:val="4"/>
        <w:numPr>
          <w:ilvl w:val="1"/>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Жалоба на решение, действие (бездействие) руководителя Контрольного органа рассматривается руководителем Контрольного органа.</w:t>
      </w:r>
    </w:p>
    <w:p w:rsidR="00622B71" w:rsidRPr="002821C6" w:rsidRDefault="007C21FE" w:rsidP="002821C6">
      <w:pPr>
        <w:pStyle w:val="4"/>
        <w:numPr>
          <w:ilvl w:val="1"/>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Жалоба на предписание Контрольного органа может быть подана в течение </w:t>
      </w:r>
      <w:r w:rsidRPr="002821C6">
        <w:rPr>
          <w:rFonts w:ascii="Arial" w:hAnsi="Arial" w:cs="Arial"/>
          <w:sz w:val="24"/>
          <w:szCs w:val="24"/>
        </w:rPr>
        <w:lastRenderedPageBreak/>
        <w:t>десяти рабочих дней с момента получения контролируемым лицом предписания.</w:t>
      </w:r>
    </w:p>
    <w:p w:rsidR="00622B71" w:rsidRPr="002821C6" w:rsidRDefault="007C21FE" w:rsidP="002821C6">
      <w:pPr>
        <w:pStyle w:val="4"/>
        <w:numPr>
          <w:ilvl w:val="1"/>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622B71" w:rsidRPr="002821C6" w:rsidRDefault="007C21FE" w:rsidP="002821C6">
      <w:pPr>
        <w:pStyle w:val="4"/>
        <w:numPr>
          <w:ilvl w:val="1"/>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622B71" w:rsidRPr="002821C6" w:rsidRDefault="007C21FE" w:rsidP="002821C6">
      <w:pPr>
        <w:pStyle w:val="4"/>
        <w:numPr>
          <w:ilvl w:val="1"/>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Жалоба может содержать ходатайство о приостановлении исполнения обжалуемого решения Контрольного органа.</w:t>
      </w:r>
    </w:p>
    <w:p w:rsidR="00622B71" w:rsidRPr="002821C6" w:rsidRDefault="007C21FE" w:rsidP="002821C6">
      <w:pPr>
        <w:pStyle w:val="4"/>
        <w:numPr>
          <w:ilvl w:val="1"/>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622B71" w:rsidRPr="002821C6" w:rsidRDefault="007C21FE" w:rsidP="002821C6">
      <w:pPr>
        <w:pStyle w:val="4"/>
        <w:numPr>
          <w:ilvl w:val="0"/>
          <w:numId w:val="31"/>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о приостановлении исполнения обжалуемого решения Контрольного органа;</w:t>
      </w:r>
    </w:p>
    <w:p w:rsidR="00622B71" w:rsidRPr="002821C6" w:rsidRDefault="007C21FE" w:rsidP="002821C6">
      <w:pPr>
        <w:pStyle w:val="4"/>
        <w:numPr>
          <w:ilvl w:val="0"/>
          <w:numId w:val="31"/>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об отказе в приостановлении исполнения обжалуемого решения Контрольного органа.</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Информация о принятом решении направляется контролируемому лицу, подавшему жалобу, в течение одного рабочего дня с момента принятия решения.</w:t>
      </w:r>
    </w:p>
    <w:p w:rsidR="00622B71" w:rsidRPr="002821C6" w:rsidRDefault="007C21FE" w:rsidP="002821C6">
      <w:pPr>
        <w:pStyle w:val="4"/>
        <w:numPr>
          <w:ilvl w:val="1"/>
          <w:numId w:val="3"/>
        </w:numPr>
        <w:shd w:val="clear" w:color="auto" w:fill="auto"/>
        <w:spacing w:after="0"/>
        <w:ind w:left="20" w:firstLine="720"/>
        <w:jc w:val="both"/>
        <w:rPr>
          <w:rFonts w:ascii="Arial" w:hAnsi="Arial" w:cs="Arial"/>
          <w:sz w:val="24"/>
          <w:szCs w:val="24"/>
        </w:rPr>
      </w:pPr>
      <w:r w:rsidRPr="002821C6">
        <w:rPr>
          <w:rFonts w:ascii="Arial" w:hAnsi="Arial" w:cs="Arial"/>
          <w:sz w:val="24"/>
          <w:szCs w:val="24"/>
        </w:rPr>
        <w:t xml:space="preserve"> Жалоба должна содержать:</w:t>
      </w:r>
    </w:p>
    <w:p w:rsidR="00622B71" w:rsidRPr="002821C6" w:rsidRDefault="007C21FE" w:rsidP="002821C6">
      <w:pPr>
        <w:pStyle w:val="4"/>
        <w:numPr>
          <w:ilvl w:val="0"/>
          <w:numId w:val="32"/>
        </w:numPr>
        <w:shd w:val="clear" w:color="auto" w:fill="auto"/>
        <w:tabs>
          <w:tab w:val="left" w:pos="352"/>
        </w:tabs>
        <w:spacing w:after="0"/>
        <w:ind w:left="20" w:firstLine="720"/>
        <w:jc w:val="both"/>
        <w:rPr>
          <w:rFonts w:ascii="Arial" w:hAnsi="Arial" w:cs="Arial"/>
          <w:sz w:val="24"/>
          <w:szCs w:val="24"/>
        </w:rPr>
      </w:pPr>
      <w:r w:rsidRPr="002821C6">
        <w:rPr>
          <w:rFonts w:ascii="Arial" w:hAnsi="Arial" w:cs="Arial"/>
          <w:sz w:val="24"/>
          <w:szCs w:val="24"/>
        </w:rPr>
        <w:t>наименование Контрольного органа, фамилию, имя, отчество (при наличии) должностного лица, решение и (или) действие (бездействие) которых обжалуются;</w:t>
      </w:r>
    </w:p>
    <w:p w:rsidR="00622B71" w:rsidRPr="002821C6" w:rsidRDefault="007C21FE" w:rsidP="002821C6">
      <w:pPr>
        <w:pStyle w:val="4"/>
        <w:numPr>
          <w:ilvl w:val="0"/>
          <w:numId w:val="32"/>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622B71" w:rsidRPr="002821C6" w:rsidRDefault="007C21FE" w:rsidP="002821C6">
      <w:pPr>
        <w:pStyle w:val="4"/>
        <w:numPr>
          <w:ilvl w:val="0"/>
          <w:numId w:val="32"/>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622B71" w:rsidRPr="002821C6" w:rsidRDefault="007C21FE" w:rsidP="002821C6">
      <w:pPr>
        <w:pStyle w:val="4"/>
        <w:numPr>
          <w:ilvl w:val="0"/>
          <w:numId w:val="32"/>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622B71" w:rsidRPr="002821C6" w:rsidRDefault="007C21FE" w:rsidP="002821C6">
      <w:pPr>
        <w:pStyle w:val="4"/>
        <w:numPr>
          <w:ilvl w:val="0"/>
          <w:numId w:val="32"/>
        </w:numPr>
        <w:shd w:val="clear" w:color="auto" w:fill="auto"/>
        <w:spacing w:after="0"/>
        <w:ind w:left="20" w:firstLine="720"/>
        <w:jc w:val="both"/>
        <w:rPr>
          <w:rFonts w:ascii="Arial" w:hAnsi="Arial" w:cs="Arial"/>
          <w:sz w:val="24"/>
          <w:szCs w:val="24"/>
        </w:rPr>
      </w:pPr>
      <w:r w:rsidRPr="002821C6">
        <w:rPr>
          <w:rFonts w:ascii="Arial" w:hAnsi="Arial" w:cs="Arial"/>
          <w:sz w:val="24"/>
          <w:szCs w:val="24"/>
        </w:rPr>
        <w:t xml:space="preserve"> требования контролируемого лица, подавшего жалобу;</w:t>
      </w:r>
    </w:p>
    <w:p w:rsidR="00622B71" w:rsidRPr="002821C6" w:rsidRDefault="007C21FE" w:rsidP="002821C6">
      <w:pPr>
        <w:pStyle w:val="4"/>
        <w:numPr>
          <w:ilvl w:val="0"/>
          <w:numId w:val="32"/>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rsidR="00622B71" w:rsidRPr="002821C6" w:rsidRDefault="007C21FE" w:rsidP="002821C6">
      <w:pPr>
        <w:pStyle w:val="4"/>
        <w:numPr>
          <w:ilvl w:val="0"/>
          <w:numId w:val="32"/>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622B71" w:rsidRPr="002821C6" w:rsidRDefault="007C21FE" w:rsidP="002821C6">
      <w:pPr>
        <w:pStyle w:val="4"/>
        <w:numPr>
          <w:ilvl w:val="1"/>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Жалоба не должна содержать нецензурные либо оскорбительные </w:t>
      </w:r>
      <w:r w:rsidRPr="002821C6">
        <w:rPr>
          <w:rFonts w:ascii="Arial" w:hAnsi="Arial" w:cs="Arial"/>
          <w:sz w:val="24"/>
          <w:szCs w:val="24"/>
        </w:rPr>
        <w:lastRenderedPageBreak/>
        <w:t>выражения, угрозы жизни, здоровью и имуществу должностных лиц Контрольного органа либо членов их семей.</w:t>
      </w:r>
    </w:p>
    <w:p w:rsidR="00622B71" w:rsidRPr="002821C6" w:rsidRDefault="007C21FE" w:rsidP="002821C6">
      <w:pPr>
        <w:pStyle w:val="4"/>
        <w:numPr>
          <w:ilvl w:val="1"/>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622B71" w:rsidRPr="002821C6" w:rsidRDefault="007C21FE" w:rsidP="002821C6">
      <w:pPr>
        <w:pStyle w:val="4"/>
        <w:numPr>
          <w:ilvl w:val="1"/>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Контрольный орган принимает решение об отказе в рассмотрении жалобы в течение пяти рабочих дней со дня получения жалобы, если:</w:t>
      </w:r>
    </w:p>
    <w:p w:rsidR="00622B71" w:rsidRPr="002821C6" w:rsidRDefault="007C21FE" w:rsidP="002821C6">
      <w:pPr>
        <w:pStyle w:val="4"/>
        <w:numPr>
          <w:ilvl w:val="0"/>
          <w:numId w:val="3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622B71" w:rsidRPr="002821C6" w:rsidRDefault="007C21FE" w:rsidP="002821C6">
      <w:pPr>
        <w:pStyle w:val="4"/>
        <w:numPr>
          <w:ilvl w:val="0"/>
          <w:numId w:val="3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в удовлетворении ходатайства о восстановлении пропущенного срока на подачу жалобы отказано;</w:t>
      </w:r>
    </w:p>
    <w:p w:rsidR="00622B71" w:rsidRPr="002821C6" w:rsidRDefault="007C21FE" w:rsidP="002821C6">
      <w:pPr>
        <w:pStyle w:val="4"/>
        <w:numPr>
          <w:ilvl w:val="0"/>
          <w:numId w:val="3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до принятия решения по жалобе от контролируемого лица, ее подавшего, поступило заявление об отзыве жалобы;</w:t>
      </w:r>
    </w:p>
    <w:p w:rsidR="00622B71" w:rsidRPr="002821C6" w:rsidRDefault="007C21FE" w:rsidP="002821C6">
      <w:pPr>
        <w:pStyle w:val="4"/>
        <w:numPr>
          <w:ilvl w:val="0"/>
          <w:numId w:val="33"/>
        </w:numPr>
        <w:shd w:val="clear" w:color="auto" w:fill="auto"/>
        <w:spacing w:after="0"/>
        <w:ind w:left="20" w:firstLine="720"/>
        <w:jc w:val="both"/>
        <w:rPr>
          <w:rFonts w:ascii="Arial" w:hAnsi="Arial" w:cs="Arial"/>
          <w:sz w:val="24"/>
          <w:szCs w:val="24"/>
        </w:rPr>
      </w:pPr>
      <w:r w:rsidRPr="002821C6">
        <w:rPr>
          <w:rFonts w:ascii="Arial" w:hAnsi="Arial" w:cs="Arial"/>
          <w:sz w:val="24"/>
          <w:szCs w:val="24"/>
        </w:rPr>
        <w:t xml:space="preserve"> имеется решение суда по вопросам, поставленным в жалобе;</w:t>
      </w:r>
    </w:p>
    <w:p w:rsidR="00622B71" w:rsidRPr="002821C6" w:rsidRDefault="007C21FE" w:rsidP="002821C6">
      <w:pPr>
        <w:pStyle w:val="4"/>
        <w:numPr>
          <w:ilvl w:val="0"/>
          <w:numId w:val="3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ранее в Контрольный орган была подана другая жалоба от того же контролируемого лица по тем же основаниям;</w:t>
      </w:r>
    </w:p>
    <w:p w:rsidR="00622B71" w:rsidRPr="002821C6" w:rsidRDefault="007C21FE" w:rsidP="002821C6">
      <w:pPr>
        <w:pStyle w:val="4"/>
        <w:numPr>
          <w:ilvl w:val="0"/>
          <w:numId w:val="3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622B71" w:rsidRPr="002821C6" w:rsidRDefault="007C21FE" w:rsidP="002821C6">
      <w:pPr>
        <w:pStyle w:val="4"/>
        <w:numPr>
          <w:ilvl w:val="0"/>
          <w:numId w:val="3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622B71" w:rsidRPr="002821C6" w:rsidRDefault="007C21FE" w:rsidP="002821C6">
      <w:pPr>
        <w:pStyle w:val="4"/>
        <w:numPr>
          <w:ilvl w:val="0"/>
          <w:numId w:val="33"/>
        </w:numPr>
        <w:shd w:val="clear" w:color="auto" w:fill="auto"/>
        <w:spacing w:after="0"/>
        <w:ind w:left="20" w:firstLine="720"/>
        <w:jc w:val="both"/>
        <w:rPr>
          <w:rFonts w:ascii="Arial" w:hAnsi="Arial" w:cs="Arial"/>
          <w:sz w:val="24"/>
          <w:szCs w:val="24"/>
        </w:rPr>
      </w:pPr>
      <w:r w:rsidRPr="002821C6">
        <w:rPr>
          <w:rFonts w:ascii="Arial" w:hAnsi="Arial" w:cs="Arial"/>
          <w:sz w:val="24"/>
          <w:szCs w:val="24"/>
        </w:rPr>
        <w:t xml:space="preserve"> жалоба подана в ненадлежащий орган;</w:t>
      </w:r>
    </w:p>
    <w:p w:rsidR="00622B71" w:rsidRPr="002821C6" w:rsidRDefault="007C21FE" w:rsidP="002821C6">
      <w:pPr>
        <w:pStyle w:val="4"/>
        <w:numPr>
          <w:ilvl w:val="0"/>
          <w:numId w:val="3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законодательством Российской Федерации предусмотрен только судебный порядок обжалования решений Контрольного органа.</w:t>
      </w:r>
    </w:p>
    <w:p w:rsidR="00622B71" w:rsidRPr="002821C6" w:rsidRDefault="007C21FE" w:rsidP="002821C6">
      <w:pPr>
        <w:pStyle w:val="4"/>
        <w:numPr>
          <w:ilvl w:val="1"/>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rsidR="00622B71" w:rsidRPr="002821C6" w:rsidRDefault="007C21FE" w:rsidP="002821C6">
      <w:pPr>
        <w:pStyle w:val="4"/>
        <w:numPr>
          <w:ilvl w:val="1"/>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622B71" w:rsidRPr="002821C6" w:rsidRDefault="007C21FE" w:rsidP="002821C6">
      <w:pPr>
        <w:pStyle w:val="4"/>
        <w:numPr>
          <w:ilvl w:val="1"/>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rsidR="00622B71" w:rsidRPr="002821C6" w:rsidRDefault="007C21FE" w:rsidP="002821C6">
      <w:pPr>
        <w:pStyle w:val="4"/>
        <w:numPr>
          <w:ilvl w:val="1"/>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622B71" w:rsidRPr="002821C6" w:rsidRDefault="007C21FE" w:rsidP="002821C6">
      <w:pPr>
        <w:pStyle w:val="4"/>
        <w:numPr>
          <w:ilvl w:val="1"/>
          <w:numId w:val="3"/>
        </w:numPr>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 Контрольный орган вправе запросить у контролируемого лица, </w:t>
      </w:r>
      <w:r w:rsidRPr="002821C6">
        <w:rPr>
          <w:rFonts w:ascii="Arial" w:hAnsi="Arial" w:cs="Arial"/>
          <w:sz w:val="24"/>
          <w:szCs w:val="24"/>
        </w:rPr>
        <w:lastRenderedPageBreak/>
        <w:t>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622B71" w:rsidRPr="002821C6" w:rsidRDefault="007C21FE" w:rsidP="002821C6">
      <w:pPr>
        <w:pStyle w:val="4"/>
        <w:numPr>
          <w:ilvl w:val="1"/>
          <w:numId w:val="3"/>
        </w:numPr>
        <w:shd w:val="clear" w:color="auto" w:fill="auto"/>
        <w:spacing w:after="0"/>
        <w:ind w:left="20" w:firstLine="720"/>
        <w:jc w:val="both"/>
        <w:rPr>
          <w:rFonts w:ascii="Arial" w:hAnsi="Arial" w:cs="Arial"/>
          <w:sz w:val="24"/>
          <w:szCs w:val="24"/>
        </w:rPr>
      </w:pPr>
      <w:r w:rsidRPr="002821C6">
        <w:rPr>
          <w:rFonts w:ascii="Arial" w:hAnsi="Arial" w:cs="Arial"/>
          <w:sz w:val="24"/>
          <w:szCs w:val="24"/>
        </w:rPr>
        <w:t xml:space="preserve">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622B71" w:rsidRPr="002821C6" w:rsidRDefault="007C21FE" w:rsidP="002821C6">
      <w:pPr>
        <w:pStyle w:val="4"/>
        <w:shd w:val="clear" w:color="auto" w:fill="auto"/>
        <w:spacing w:after="0"/>
        <w:ind w:right="20" w:firstLine="720"/>
        <w:jc w:val="both"/>
        <w:rPr>
          <w:rFonts w:ascii="Arial" w:hAnsi="Arial" w:cs="Arial"/>
          <w:sz w:val="24"/>
          <w:szCs w:val="24"/>
        </w:rPr>
      </w:pPr>
      <w:r w:rsidRPr="002821C6">
        <w:rPr>
          <w:rFonts w:ascii="Arial" w:hAnsi="Arial" w:cs="Arial"/>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622B71" w:rsidRPr="002821C6" w:rsidRDefault="007C21FE" w:rsidP="002821C6">
      <w:pPr>
        <w:pStyle w:val="4"/>
        <w:numPr>
          <w:ilvl w:val="1"/>
          <w:numId w:val="3"/>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622B71" w:rsidRPr="002821C6" w:rsidRDefault="007C21FE" w:rsidP="002821C6">
      <w:pPr>
        <w:pStyle w:val="4"/>
        <w:numPr>
          <w:ilvl w:val="1"/>
          <w:numId w:val="3"/>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По итогам рассмотрения жалобы руководитель (заместитель руководителя) Контрольного органа принимает одно из следующих решений:</w:t>
      </w:r>
    </w:p>
    <w:p w:rsidR="00622B71" w:rsidRPr="002821C6" w:rsidRDefault="007C21FE" w:rsidP="002821C6">
      <w:pPr>
        <w:pStyle w:val="4"/>
        <w:numPr>
          <w:ilvl w:val="0"/>
          <w:numId w:val="34"/>
        </w:numPr>
        <w:shd w:val="clear" w:color="auto" w:fill="auto"/>
        <w:spacing w:after="0"/>
        <w:ind w:firstLine="720"/>
        <w:jc w:val="both"/>
        <w:rPr>
          <w:rFonts w:ascii="Arial" w:hAnsi="Arial" w:cs="Arial"/>
          <w:sz w:val="24"/>
          <w:szCs w:val="24"/>
        </w:rPr>
      </w:pPr>
      <w:r w:rsidRPr="002821C6">
        <w:rPr>
          <w:rFonts w:ascii="Arial" w:hAnsi="Arial" w:cs="Arial"/>
          <w:sz w:val="24"/>
          <w:szCs w:val="24"/>
        </w:rPr>
        <w:t xml:space="preserve"> оставляет жалобу без удовлетворения;</w:t>
      </w:r>
    </w:p>
    <w:p w:rsidR="00622B71" w:rsidRPr="002821C6" w:rsidRDefault="007C21FE" w:rsidP="002821C6">
      <w:pPr>
        <w:pStyle w:val="4"/>
        <w:numPr>
          <w:ilvl w:val="0"/>
          <w:numId w:val="34"/>
        </w:numPr>
        <w:shd w:val="clear" w:color="auto" w:fill="auto"/>
        <w:spacing w:after="0"/>
        <w:ind w:firstLine="720"/>
        <w:jc w:val="both"/>
        <w:rPr>
          <w:rFonts w:ascii="Arial" w:hAnsi="Arial" w:cs="Arial"/>
          <w:sz w:val="24"/>
          <w:szCs w:val="24"/>
        </w:rPr>
      </w:pPr>
      <w:r w:rsidRPr="002821C6">
        <w:rPr>
          <w:rFonts w:ascii="Arial" w:hAnsi="Arial" w:cs="Arial"/>
          <w:sz w:val="24"/>
          <w:szCs w:val="24"/>
        </w:rPr>
        <w:t xml:space="preserve"> отменяет решение Контрольного органа полностью или частично;</w:t>
      </w:r>
    </w:p>
    <w:p w:rsidR="00622B71" w:rsidRPr="002821C6" w:rsidRDefault="007C21FE" w:rsidP="002821C6">
      <w:pPr>
        <w:pStyle w:val="4"/>
        <w:numPr>
          <w:ilvl w:val="0"/>
          <w:numId w:val="34"/>
        </w:numPr>
        <w:shd w:val="clear" w:color="auto" w:fill="auto"/>
        <w:spacing w:after="0" w:line="326" w:lineRule="exact"/>
        <w:ind w:right="20" w:firstLine="720"/>
        <w:jc w:val="both"/>
        <w:rPr>
          <w:rFonts w:ascii="Arial" w:hAnsi="Arial" w:cs="Arial"/>
          <w:sz w:val="24"/>
          <w:szCs w:val="24"/>
        </w:rPr>
      </w:pPr>
      <w:r w:rsidRPr="002821C6">
        <w:rPr>
          <w:rFonts w:ascii="Arial" w:hAnsi="Arial" w:cs="Arial"/>
          <w:sz w:val="24"/>
          <w:szCs w:val="24"/>
        </w:rPr>
        <w:t xml:space="preserve"> отменяет решение Контрольного органа полностью и принимает новое решение;</w:t>
      </w:r>
    </w:p>
    <w:p w:rsidR="00622B71" w:rsidRPr="002821C6" w:rsidRDefault="007C21FE" w:rsidP="002821C6">
      <w:pPr>
        <w:pStyle w:val="4"/>
        <w:numPr>
          <w:ilvl w:val="0"/>
          <w:numId w:val="34"/>
        </w:numPr>
        <w:shd w:val="clear" w:color="auto" w:fill="auto"/>
        <w:spacing w:after="0"/>
        <w:ind w:right="20" w:firstLine="720"/>
        <w:jc w:val="both"/>
        <w:rPr>
          <w:rFonts w:ascii="Arial" w:hAnsi="Arial" w:cs="Arial"/>
          <w:sz w:val="24"/>
          <w:szCs w:val="24"/>
        </w:rPr>
      </w:pPr>
      <w:r w:rsidRPr="002821C6">
        <w:rPr>
          <w:rFonts w:ascii="Arial" w:hAnsi="Arial" w:cs="Arial"/>
          <w:sz w:val="24"/>
          <w:szCs w:val="24"/>
        </w:rPr>
        <w:t xml:space="preserve">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622B71" w:rsidRPr="002821C6" w:rsidRDefault="007C21FE" w:rsidP="002821C6">
      <w:pPr>
        <w:pStyle w:val="4"/>
        <w:numPr>
          <w:ilvl w:val="1"/>
          <w:numId w:val="3"/>
        </w:numPr>
        <w:shd w:val="clear" w:color="auto" w:fill="auto"/>
        <w:spacing w:after="233" w:line="317" w:lineRule="exact"/>
        <w:ind w:right="20" w:firstLine="720"/>
        <w:jc w:val="both"/>
        <w:rPr>
          <w:rFonts w:ascii="Arial" w:hAnsi="Arial" w:cs="Arial"/>
          <w:sz w:val="24"/>
          <w:szCs w:val="24"/>
        </w:rPr>
      </w:pPr>
      <w:r w:rsidRPr="002821C6">
        <w:rPr>
          <w:rFonts w:ascii="Arial" w:hAnsi="Arial" w:cs="Arial"/>
          <w:sz w:val="24"/>
          <w:szCs w:val="24"/>
        </w:rPr>
        <w:t xml:space="preserve">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p>
    <w:p w:rsidR="00622B71" w:rsidRPr="002821C6" w:rsidRDefault="007C21FE" w:rsidP="002821C6">
      <w:pPr>
        <w:pStyle w:val="11"/>
        <w:keepNext/>
        <w:keepLines/>
        <w:numPr>
          <w:ilvl w:val="0"/>
          <w:numId w:val="3"/>
        </w:numPr>
        <w:shd w:val="clear" w:color="auto" w:fill="auto"/>
        <w:tabs>
          <w:tab w:val="left" w:pos="842"/>
        </w:tabs>
        <w:spacing w:before="0" w:after="244" w:line="326" w:lineRule="exact"/>
        <w:ind w:left="2560" w:right="520"/>
        <w:jc w:val="both"/>
        <w:rPr>
          <w:rFonts w:ascii="Arial" w:hAnsi="Arial" w:cs="Arial"/>
          <w:sz w:val="24"/>
          <w:szCs w:val="24"/>
        </w:rPr>
      </w:pPr>
      <w:bookmarkStart w:id="4" w:name="bookmark4"/>
      <w:r w:rsidRPr="002821C6">
        <w:rPr>
          <w:rFonts w:ascii="Arial" w:hAnsi="Arial" w:cs="Arial"/>
          <w:sz w:val="24"/>
          <w:szCs w:val="24"/>
        </w:rPr>
        <w:t>Ключевые показатели вида контроля и их целевые значения для муниципального контроля</w:t>
      </w:r>
      <w:bookmarkEnd w:id="4"/>
    </w:p>
    <w:p w:rsidR="00622B71" w:rsidRPr="002821C6" w:rsidRDefault="007C21FE" w:rsidP="002821C6">
      <w:pPr>
        <w:pStyle w:val="4"/>
        <w:shd w:val="clear" w:color="auto" w:fill="auto"/>
        <w:spacing w:after="0"/>
        <w:ind w:right="20" w:firstLine="720"/>
        <w:jc w:val="both"/>
        <w:rPr>
          <w:rFonts w:ascii="Arial" w:hAnsi="Arial" w:cs="Arial"/>
          <w:sz w:val="24"/>
          <w:szCs w:val="24"/>
        </w:rPr>
        <w:sectPr w:rsidR="00622B71" w:rsidRPr="002821C6" w:rsidSect="002821C6">
          <w:type w:val="continuous"/>
          <w:pgSz w:w="11909" w:h="16838"/>
          <w:pgMar w:top="1192" w:right="710" w:bottom="1197" w:left="1701" w:header="0" w:footer="3" w:gutter="0"/>
          <w:cols w:space="720"/>
          <w:noEndnote/>
          <w:docGrid w:linePitch="360"/>
        </w:sectPr>
      </w:pPr>
      <w:r w:rsidRPr="002821C6">
        <w:rPr>
          <w:rFonts w:ascii="Arial" w:hAnsi="Arial" w:cs="Arial"/>
          <w:sz w:val="24"/>
          <w:szCs w:val="24"/>
        </w:rPr>
        <w:t>Ключевые показатели муниципального контроля и их целевые значения, индикативные показатели установлены приложением 5 к настоящему Положению.</w:t>
      </w:r>
    </w:p>
    <w:p w:rsidR="008A7F01" w:rsidRDefault="008A7F01" w:rsidP="002821C6">
      <w:pPr>
        <w:pStyle w:val="4"/>
        <w:shd w:val="clear" w:color="auto" w:fill="auto"/>
        <w:spacing w:after="1436"/>
        <w:ind w:left="4540" w:right="680" w:firstLine="0"/>
        <w:jc w:val="both"/>
        <w:rPr>
          <w:rFonts w:ascii="Arial" w:hAnsi="Arial" w:cs="Arial"/>
          <w:sz w:val="24"/>
          <w:szCs w:val="24"/>
        </w:rPr>
      </w:pPr>
    </w:p>
    <w:p w:rsidR="00622B71" w:rsidRDefault="007C21FE" w:rsidP="008A7F01">
      <w:pPr>
        <w:rPr>
          <w:rFonts w:ascii="Arial" w:hAnsi="Arial" w:cs="Arial"/>
        </w:rPr>
      </w:pPr>
      <w:r w:rsidRPr="008A7F01">
        <w:rPr>
          <w:rFonts w:ascii="Arial" w:hAnsi="Arial" w:cs="Arial"/>
        </w:rPr>
        <w:lastRenderedPageBreak/>
        <w:t xml:space="preserve">ПРИЛОЖЕНИЕ 1 к Положению о муниципальном контроле в сфере благоустройства </w:t>
      </w:r>
      <w:proofErr w:type="gramStart"/>
      <w:r w:rsidRPr="008A7F01">
        <w:rPr>
          <w:rFonts w:ascii="Arial" w:hAnsi="Arial" w:cs="Arial"/>
        </w:rPr>
        <w:t xml:space="preserve">в </w:t>
      </w:r>
      <w:r w:rsidR="002821C6" w:rsidRPr="008A7F01">
        <w:rPr>
          <w:rFonts w:ascii="Arial" w:hAnsi="Arial" w:cs="Arial"/>
        </w:rPr>
        <w:t xml:space="preserve"> муниципальном</w:t>
      </w:r>
      <w:proofErr w:type="gramEnd"/>
      <w:r w:rsidR="002821C6" w:rsidRPr="008A7F01">
        <w:rPr>
          <w:rFonts w:ascii="Arial" w:hAnsi="Arial" w:cs="Arial"/>
        </w:rPr>
        <w:t xml:space="preserve"> образовании «Сельское поселение Хошеутовский сельсовет Харабалинского муниципального района Астраханской области» </w:t>
      </w:r>
    </w:p>
    <w:p w:rsidR="008A7F01" w:rsidRPr="008A7F01" w:rsidRDefault="008A7F01" w:rsidP="008A7F01">
      <w:pPr>
        <w:rPr>
          <w:rFonts w:ascii="Arial" w:hAnsi="Arial" w:cs="Arial"/>
        </w:rPr>
      </w:pPr>
    </w:p>
    <w:p w:rsidR="00622B71" w:rsidRDefault="007C21FE" w:rsidP="008A7F01">
      <w:pPr>
        <w:rPr>
          <w:rFonts w:ascii="Arial" w:hAnsi="Arial" w:cs="Arial"/>
        </w:rPr>
      </w:pPr>
      <w:r w:rsidRPr="008A7F01">
        <w:rPr>
          <w:rFonts w:ascii="Arial" w:hAnsi="Arial" w:cs="Arial"/>
        </w:rPr>
        <w:t xml:space="preserve">Перечень должностных лиц </w:t>
      </w:r>
      <w:proofErr w:type="gramStart"/>
      <w:r w:rsidRPr="008A7F01">
        <w:rPr>
          <w:rFonts w:ascii="Arial" w:hAnsi="Arial" w:cs="Arial"/>
        </w:rPr>
        <w:t xml:space="preserve">администрации </w:t>
      </w:r>
      <w:r w:rsidR="002821C6" w:rsidRPr="008A7F01">
        <w:rPr>
          <w:rFonts w:ascii="Arial" w:hAnsi="Arial" w:cs="Arial"/>
        </w:rPr>
        <w:t xml:space="preserve"> муниципальном</w:t>
      </w:r>
      <w:proofErr w:type="gramEnd"/>
      <w:r w:rsidR="002821C6" w:rsidRPr="008A7F01">
        <w:rPr>
          <w:rFonts w:ascii="Arial" w:hAnsi="Arial" w:cs="Arial"/>
        </w:rPr>
        <w:t xml:space="preserve"> образовании «Сельское поселение Хошеутовский сельсовет Харабалинского муниципального района Астраханской области» </w:t>
      </w:r>
      <w:r w:rsidRPr="008A7F01">
        <w:rPr>
          <w:rFonts w:ascii="Arial" w:hAnsi="Arial" w:cs="Arial"/>
        </w:rPr>
        <w:t>поселения, уполномоченных на осуществление муниципального контроля</w:t>
      </w:r>
    </w:p>
    <w:p w:rsidR="008A7F01" w:rsidRPr="008A7F01" w:rsidRDefault="008A7F01" w:rsidP="008A7F01">
      <w:pPr>
        <w:rPr>
          <w:rFonts w:ascii="Arial" w:hAnsi="Arial" w:cs="Arial"/>
        </w:rPr>
      </w:pPr>
    </w:p>
    <w:p w:rsidR="008A7F01" w:rsidRDefault="007C21FE" w:rsidP="008A7F01">
      <w:pPr>
        <w:rPr>
          <w:rFonts w:ascii="Arial" w:hAnsi="Arial" w:cs="Arial"/>
        </w:rPr>
      </w:pPr>
      <w:r w:rsidRPr="008A7F01">
        <w:rPr>
          <w:rFonts w:ascii="Arial" w:hAnsi="Arial" w:cs="Arial"/>
        </w:rPr>
        <w:t>в сфере благоустройства</w:t>
      </w:r>
    </w:p>
    <w:p w:rsidR="00622B71" w:rsidRDefault="007C21FE" w:rsidP="008A7F01">
      <w:pPr>
        <w:rPr>
          <w:rFonts w:ascii="Arial" w:hAnsi="Arial" w:cs="Arial"/>
        </w:rPr>
      </w:pPr>
      <w:r w:rsidRPr="008A7F01">
        <w:rPr>
          <w:rFonts w:ascii="Arial" w:hAnsi="Arial" w:cs="Arial"/>
        </w:rPr>
        <w:t xml:space="preserve"> </w:t>
      </w:r>
      <w:proofErr w:type="gramStart"/>
      <w:r w:rsidRPr="008A7F01">
        <w:rPr>
          <w:rFonts w:ascii="Arial" w:hAnsi="Arial" w:cs="Arial"/>
        </w:rPr>
        <w:t xml:space="preserve">Глава </w:t>
      </w:r>
      <w:r w:rsidR="002821C6" w:rsidRPr="008A7F01">
        <w:rPr>
          <w:rFonts w:ascii="Arial" w:hAnsi="Arial" w:cs="Arial"/>
        </w:rPr>
        <w:t xml:space="preserve"> муниципальном</w:t>
      </w:r>
      <w:proofErr w:type="gramEnd"/>
      <w:r w:rsidR="002821C6" w:rsidRPr="008A7F01">
        <w:rPr>
          <w:rFonts w:ascii="Arial" w:hAnsi="Arial" w:cs="Arial"/>
        </w:rPr>
        <w:t xml:space="preserve"> образовании «Сельское поселение Хошеутовский сельсовет Харабалинского муниципального района Астраханской области» </w:t>
      </w:r>
      <w:r w:rsidR="008A7F01">
        <w:rPr>
          <w:rFonts w:ascii="Arial" w:hAnsi="Arial" w:cs="Arial"/>
        </w:rPr>
        <w:t xml:space="preserve"> Байсмаков Азамат Нубтуллаевич</w:t>
      </w:r>
      <w:r w:rsidRPr="008A7F01">
        <w:rPr>
          <w:rFonts w:ascii="Arial" w:hAnsi="Arial" w:cs="Arial"/>
        </w:rPr>
        <w:t>.</w:t>
      </w:r>
    </w:p>
    <w:p w:rsidR="008A7F01" w:rsidRPr="008A7F01" w:rsidRDefault="008A7F01" w:rsidP="008A7F01">
      <w:pPr>
        <w:rPr>
          <w:rFonts w:ascii="Arial" w:hAnsi="Arial" w:cs="Arial"/>
        </w:rPr>
      </w:pPr>
      <w:r>
        <w:rPr>
          <w:rFonts w:ascii="Arial" w:hAnsi="Arial" w:cs="Arial"/>
        </w:rPr>
        <w:t xml:space="preserve">Заместитель </w:t>
      </w:r>
      <w:proofErr w:type="gramStart"/>
      <w:r>
        <w:rPr>
          <w:rFonts w:ascii="Arial" w:hAnsi="Arial" w:cs="Arial"/>
        </w:rPr>
        <w:t>Главы</w:t>
      </w:r>
      <w:r w:rsidRPr="008A7F01">
        <w:rPr>
          <w:rFonts w:ascii="Arial" w:hAnsi="Arial" w:cs="Arial"/>
        </w:rPr>
        <w:t xml:space="preserve">  муниципальном</w:t>
      </w:r>
      <w:proofErr w:type="gramEnd"/>
      <w:r w:rsidRPr="008A7F01">
        <w:rPr>
          <w:rFonts w:ascii="Arial" w:hAnsi="Arial" w:cs="Arial"/>
        </w:rPr>
        <w:t xml:space="preserve"> образовании «Сельское поселение Хошеутовский сельсовет Харабалинского муниципального района Астраханской области» </w:t>
      </w:r>
      <w:r>
        <w:rPr>
          <w:rFonts w:ascii="Arial" w:hAnsi="Arial" w:cs="Arial"/>
        </w:rPr>
        <w:t xml:space="preserve"> Кухаренко Елена Анатольевна.</w:t>
      </w:r>
    </w:p>
    <w:p w:rsidR="008A7F01" w:rsidRDefault="007C21FE" w:rsidP="008A7F01">
      <w:pPr>
        <w:rPr>
          <w:rFonts w:ascii="Arial" w:hAnsi="Arial" w:cs="Arial"/>
        </w:rPr>
      </w:pPr>
      <w:r w:rsidRPr="008A7F01">
        <w:rPr>
          <w:rFonts w:ascii="Arial" w:hAnsi="Arial" w:cs="Arial"/>
        </w:rPr>
        <w:t xml:space="preserve"> Ведущий специалист </w:t>
      </w:r>
      <w:proofErr w:type="gramStart"/>
      <w:r w:rsidRPr="008A7F01">
        <w:rPr>
          <w:rFonts w:ascii="Arial" w:hAnsi="Arial" w:cs="Arial"/>
        </w:rPr>
        <w:t xml:space="preserve">администрации </w:t>
      </w:r>
      <w:r w:rsidR="002821C6" w:rsidRPr="008A7F01">
        <w:rPr>
          <w:rFonts w:ascii="Arial" w:hAnsi="Arial" w:cs="Arial"/>
        </w:rPr>
        <w:t xml:space="preserve"> муниципальном</w:t>
      </w:r>
      <w:proofErr w:type="gramEnd"/>
      <w:r w:rsidR="002821C6" w:rsidRPr="008A7F01">
        <w:rPr>
          <w:rFonts w:ascii="Arial" w:hAnsi="Arial" w:cs="Arial"/>
        </w:rPr>
        <w:t xml:space="preserve"> образовании «Сельское поселение Хошеутовский сельсовет Харабалинского муниципального района Астраханской области» </w:t>
      </w:r>
      <w:r w:rsidR="008A7F01">
        <w:rPr>
          <w:rFonts w:ascii="Arial" w:hAnsi="Arial" w:cs="Arial"/>
        </w:rPr>
        <w:t xml:space="preserve"> Амангалиева Гульбаршин Жэнибековна</w:t>
      </w:r>
    </w:p>
    <w:p w:rsidR="008A7F01" w:rsidRDefault="008A7F01" w:rsidP="008A7F01">
      <w:pPr>
        <w:rPr>
          <w:rFonts w:ascii="Arial" w:hAnsi="Arial" w:cs="Arial"/>
        </w:rPr>
      </w:pPr>
    </w:p>
    <w:p w:rsidR="00622B71" w:rsidRPr="008A7F01" w:rsidRDefault="007C21FE" w:rsidP="008A7F01">
      <w:pPr>
        <w:rPr>
          <w:rFonts w:ascii="Arial" w:hAnsi="Arial" w:cs="Arial"/>
        </w:rPr>
        <w:sectPr w:rsidR="00622B71" w:rsidRPr="008A7F01" w:rsidSect="002821C6">
          <w:type w:val="continuous"/>
          <w:pgSz w:w="11909" w:h="16838"/>
          <w:pgMar w:top="1206" w:right="710" w:bottom="9388" w:left="1701" w:header="0" w:footer="3" w:gutter="0"/>
          <w:cols w:space="720"/>
          <w:noEndnote/>
          <w:docGrid w:linePitch="360"/>
        </w:sectPr>
      </w:pPr>
      <w:r w:rsidRPr="008A7F01">
        <w:rPr>
          <w:rFonts w:ascii="Arial" w:hAnsi="Arial" w:cs="Arial"/>
        </w:rPr>
        <w:t>.</w:t>
      </w:r>
    </w:p>
    <w:p w:rsidR="008A7F01" w:rsidRDefault="007C21FE" w:rsidP="002821C6">
      <w:pPr>
        <w:pStyle w:val="4"/>
        <w:shd w:val="clear" w:color="auto" w:fill="auto"/>
        <w:spacing w:after="0"/>
        <w:ind w:left="4680" w:right="980" w:firstLine="0"/>
        <w:jc w:val="both"/>
        <w:rPr>
          <w:rFonts w:ascii="Arial" w:hAnsi="Arial" w:cs="Arial"/>
          <w:sz w:val="24"/>
          <w:szCs w:val="24"/>
        </w:rPr>
      </w:pPr>
      <w:r w:rsidRPr="002821C6">
        <w:rPr>
          <w:rFonts w:ascii="Arial" w:hAnsi="Arial" w:cs="Arial"/>
          <w:sz w:val="24"/>
          <w:szCs w:val="24"/>
        </w:rPr>
        <w:lastRenderedPageBreak/>
        <w:t>ПРИЛОЖЕНИЕ 2 к Положению о мун</w:t>
      </w:r>
      <w:r w:rsidRPr="002821C6">
        <w:rPr>
          <w:rStyle w:val="1"/>
          <w:rFonts w:ascii="Arial" w:hAnsi="Arial" w:cs="Arial"/>
          <w:sz w:val="24"/>
          <w:szCs w:val="24"/>
        </w:rPr>
        <w:t>ици</w:t>
      </w:r>
      <w:r w:rsidRPr="002821C6">
        <w:rPr>
          <w:rFonts w:ascii="Arial" w:hAnsi="Arial" w:cs="Arial"/>
          <w:sz w:val="24"/>
          <w:szCs w:val="24"/>
        </w:rPr>
        <w:t xml:space="preserve">пальном контроле в сфере благоустройства </w:t>
      </w:r>
      <w:proofErr w:type="gramStart"/>
      <w:r w:rsidRPr="002821C6">
        <w:rPr>
          <w:rFonts w:ascii="Arial" w:hAnsi="Arial" w:cs="Arial"/>
          <w:sz w:val="24"/>
          <w:szCs w:val="24"/>
        </w:rPr>
        <w:t xml:space="preserve">в </w:t>
      </w:r>
      <w:r w:rsidR="002821C6">
        <w:rPr>
          <w:rFonts w:ascii="Arial" w:hAnsi="Arial" w:cs="Arial"/>
          <w:sz w:val="24"/>
          <w:szCs w:val="24"/>
        </w:rPr>
        <w:t xml:space="preserve"> муниципальном</w:t>
      </w:r>
      <w:proofErr w:type="gramEnd"/>
      <w:r w:rsidR="002821C6">
        <w:rPr>
          <w:rFonts w:ascii="Arial" w:hAnsi="Arial" w:cs="Arial"/>
          <w:sz w:val="24"/>
          <w:szCs w:val="24"/>
        </w:rPr>
        <w:t xml:space="preserve"> образовании </w:t>
      </w:r>
    </w:p>
    <w:p w:rsidR="00622B71" w:rsidRPr="002821C6" w:rsidRDefault="002821C6" w:rsidP="002821C6">
      <w:pPr>
        <w:pStyle w:val="4"/>
        <w:shd w:val="clear" w:color="auto" w:fill="auto"/>
        <w:spacing w:after="0"/>
        <w:ind w:left="4680" w:right="980" w:firstLine="0"/>
        <w:jc w:val="both"/>
        <w:rPr>
          <w:rFonts w:ascii="Arial" w:hAnsi="Arial" w:cs="Arial"/>
          <w:sz w:val="24"/>
          <w:szCs w:val="24"/>
        </w:rPr>
      </w:pPr>
      <w:r>
        <w:rPr>
          <w:rFonts w:ascii="Arial" w:hAnsi="Arial" w:cs="Arial"/>
          <w:sz w:val="24"/>
          <w:szCs w:val="24"/>
        </w:rPr>
        <w:t xml:space="preserve">«Сельское поселение Хошеутовский сельсовет Харабалинского муниципального района Астраханской области» </w:t>
      </w:r>
    </w:p>
    <w:p w:rsidR="00622B71" w:rsidRPr="002821C6" w:rsidRDefault="007C21FE" w:rsidP="002821C6">
      <w:pPr>
        <w:pStyle w:val="20"/>
        <w:shd w:val="clear" w:color="auto" w:fill="auto"/>
        <w:spacing w:before="0" w:after="236" w:line="322" w:lineRule="exact"/>
        <w:ind w:left="220"/>
        <w:rPr>
          <w:rFonts w:ascii="Arial" w:hAnsi="Arial" w:cs="Arial"/>
          <w:sz w:val="24"/>
          <w:szCs w:val="24"/>
        </w:rPr>
      </w:pPr>
      <w:r w:rsidRPr="002821C6">
        <w:rPr>
          <w:rFonts w:ascii="Arial" w:hAnsi="Arial" w:cs="Arial"/>
          <w:sz w:val="24"/>
          <w:szCs w:val="24"/>
        </w:rPr>
        <w:t>Критерии отнесения объектов контроля к категориям риска в рамках осуществления муниципального контроля в сфере благоустройства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6859"/>
        <w:gridCol w:w="1992"/>
      </w:tblGrid>
      <w:tr w:rsidR="00622B71" w:rsidRPr="002821C6" w:rsidTr="008A7F01">
        <w:trPr>
          <w:trHeight w:hRule="exact" w:val="1290"/>
          <w:jc w:val="center"/>
        </w:trPr>
        <w:tc>
          <w:tcPr>
            <w:tcW w:w="653" w:type="dxa"/>
            <w:tcBorders>
              <w:top w:val="single" w:sz="4" w:space="0" w:color="auto"/>
              <w:left w:val="single" w:sz="4" w:space="0" w:color="auto"/>
            </w:tcBorders>
            <w:shd w:val="clear" w:color="auto" w:fill="FFFFFF"/>
          </w:tcPr>
          <w:p w:rsidR="00622B71" w:rsidRPr="002821C6" w:rsidRDefault="007C21FE" w:rsidP="00B077D3">
            <w:pPr>
              <w:pStyle w:val="4"/>
              <w:framePr w:w="9504" w:wrap="notBeside" w:vAnchor="text" w:hAnchor="page" w:x="1741" w:y="69"/>
              <w:shd w:val="clear" w:color="auto" w:fill="auto"/>
              <w:spacing w:after="0" w:line="220" w:lineRule="exact"/>
              <w:ind w:left="260" w:firstLine="0"/>
              <w:jc w:val="both"/>
              <w:rPr>
                <w:rFonts w:ascii="Arial" w:hAnsi="Arial" w:cs="Arial"/>
                <w:sz w:val="24"/>
                <w:szCs w:val="24"/>
              </w:rPr>
            </w:pPr>
            <w:r w:rsidRPr="002821C6">
              <w:rPr>
                <w:rStyle w:val="11pt"/>
                <w:rFonts w:ascii="Arial" w:hAnsi="Arial" w:cs="Arial"/>
                <w:sz w:val="24"/>
                <w:szCs w:val="24"/>
              </w:rPr>
              <w:lastRenderedPageBreak/>
              <w:t>п/п</w:t>
            </w:r>
          </w:p>
        </w:tc>
        <w:tc>
          <w:tcPr>
            <w:tcW w:w="6859" w:type="dxa"/>
            <w:tcBorders>
              <w:top w:val="single" w:sz="4" w:space="0" w:color="auto"/>
              <w:left w:val="single" w:sz="4" w:space="0" w:color="auto"/>
            </w:tcBorders>
            <w:shd w:val="clear" w:color="auto" w:fill="FFFFFF"/>
            <w:vAlign w:val="bottom"/>
          </w:tcPr>
          <w:p w:rsidR="00622B71" w:rsidRPr="002821C6" w:rsidRDefault="007C21FE" w:rsidP="00B077D3">
            <w:pPr>
              <w:pStyle w:val="4"/>
              <w:framePr w:w="9504" w:wrap="notBeside" w:vAnchor="text" w:hAnchor="page" w:x="1741" w:y="69"/>
              <w:shd w:val="clear" w:color="auto" w:fill="auto"/>
              <w:spacing w:after="0" w:line="283" w:lineRule="exact"/>
              <w:ind w:firstLine="0"/>
              <w:jc w:val="both"/>
              <w:rPr>
                <w:rFonts w:ascii="Arial" w:hAnsi="Arial" w:cs="Arial"/>
                <w:sz w:val="24"/>
                <w:szCs w:val="24"/>
              </w:rPr>
            </w:pPr>
            <w:r w:rsidRPr="002821C6">
              <w:rPr>
                <w:rStyle w:val="11pt"/>
                <w:rFonts w:ascii="Arial" w:hAnsi="Arial" w:cs="Arial"/>
                <w:sz w:val="24"/>
                <w:szCs w:val="24"/>
              </w:rPr>
              <w:t xml:space="preserve">Объекты муниципального контроля в сфере благоустройства </w:t>
            </w:r>
            <w:proofErr w:type="gramStart"/>
            <w:r w:rsidRPr="002821C6">
              <w:rPr>
                <w:rStyle w:val="11pt"/>
                <w:rFonts w:ascii="Arial" w:hAnsi="Arial" w:cs="Arial"/>
                <w:sz w:val="24"/>
                <w:szCs w:val="24"/>
              </w:rPr>
              <w:t xml:space="preserve">в </w:t>
            </w:r>
            <w:r w:rsidR="002821C6">
              <w:rPr>
                <w:rStyle w:val="11pt"/>
                <w:rFonts w:ascii="Arial" w:hAnsi="Arial" w:cs="Arial"/>
                <w:sz w:val="24"/>
                <w:szCs w:val="24"/>
              </w:rPr>
              <w:t xml:space="preserve"> муниципальном</w:t>
            </w:r>
            <w:proofErr w:type="gramEnd"/>
            <w:r w:rsidR="002821C6">
              <w:rPr>
                <w:rStyle w:val="11pt"/>
                <w:rFonts w:ascii="Arial" w:hAnsi="Arial" w:cs="Arial"/>
                <w:sz w:val="24"/>
                <w:szCs w:val="24"/>
              </w:rPr>
              <w:t xml:space="preserve"> образовании «Сельское поселение Хошеутовский сельсовет Харабалинского муниципального района Астраханской области» </w:t>
            </w:r>
          </w:p>
        </w:tc>
        <w:tc>
          <w:tcPr>
            <w:tcW w:w="1992" w:type="dxa"/>
            <w:tcBorders>
              <w:top w:val="single" w:sz="4" w:space="0" w:color="auto"/>
              <w:left w:val="single" w:sz="4" w:space="0" w:color="auto"/>
              <w:right w:val="single" w:sz="4" w:space="0" w:color="auto"/>
            </w:tcBorders>
            <w:shd w:val="clear" w:color="auto" w:fill="FFFFFF"/>
          </w:tcPr>
          <w:p w:rsidR="00622B71" w:rsidRPr="002821C6" w:rsidRDefault="007C21FE" w:rsidP="00B077D3">
            <w:pPr>
              <w:pStyle w:val="4"/>
              <w:framePr w:w="9504" w:wrap="notBeside" w:vAnchor="text" w:hAnchor="page" w:x="1741" w:y="69"/>
              <w:shd w:val="clear" w:color="auto" w:fill="auto"/>
              <w:spacing w:after="0" w:line="220" w:lineRule="exact"/>
              <w:ind w:firstLine="0"/>
              <w:jc w:val="both"/>
              <w:rPr>
                <w:rFonts w:ascii="Arial" w:hAnsi="Arial" w:cs="Arial"/>
                <w:sz w:val="24"/>
                <w:szCs w:val="24"/>
              </w:rPr>
            </w:pPr>
            <w:r w:rsidRPr="002821C6">
              <w:rPr>
                <w:rStyle w:val="11pt"/>
                <w:rFonts w:ascii="Arial" w:hAnsi="Arial" w:cs="Arial"/>
                <w:sz w:val="24"/>
                <w:szCs w:val="24"/>
              </w:rPr>
              <w:t>Категория риска</w:t>
            </w:r>
          </w:p>
        </w:tc>
      </w:tr>
      <w:tr w:rsidR="00622B71" w:rsidRPr="002821C6" w:rsidTr="008A7F01">
        <w:trPr>
          <w:trHeight w:hRule="exact" w:val="4810"/>
          <w:jc w:val="center"/>
        </w:trPr>
        <w:tc>
          <w:tcPr>
            <w:tcW w:w="653" w:type="dxa"/>
            <w:tcBorders>
              <w:top w:val="single" w:sz="4" w:space="0" w:color="auto"/>
              <w:left w:val="single" w:sz="4" w:space="0" w:color="auto"/>
            </w:tcBorders>
            <w:shd w:val="clear" w:color="auto" w:fill="FFFFFF"/>
          </w:tcPr>
          <w:p w:rsidR="00622B71" w:rsidRPr="002821C6" w:rsidRDefault="007C21FE" w:rsidP="00B077D3">
            <w:pPr>
              <w:pStyle w:val="4"/>
              <w:framePr w:w="9504" w:wrap="notBeside" w:vAnchor="text" w:hAnchor="page" w:x="1741" w:y="69"/>
              <w:shd w:val="clear" w:color="auto" w:fill="auto"/>
              <w:spacing w:after="0" w:line="220" w:lineRule="exact"/>
              <w:ind w:left="300" w:firstLine="0"/>
              <w:jc w:val="both"/>
              <w:rPr>
                <w:rFonts w:ascii="Arial" w:hAnsi="Arial" w:cs="Arial"/>
                <w:sz w:val="24"/>
                <w:szCs w:val="24"/>
              </w:rPr>
            </w:pPr>
            <w:r w:rsidRPr="002821C6">
              <w:rPr>
                <w:rStyle w:val="11pt"/>
                <w:rFonts w:ascii="Arial" w:hAnsi="Arial" w:cs="Arial"/>
                <w:sz w:val="24"/>
                <w:szCs w:val="24"/>
              </w:rPr>
              <w:t>1</w:t>
            </w:r>
          </w:p>
        </w:tc>
        <w:tc>
          <w:tcPr>
            <w:tcW w:w="6859" w:type="dxa"/>
            <w:tcBorders>
              <w:top w:val="single" w:sz="4" w:space="0" w:color="auto"/>
              <w:left w:val="single" w:sz="4" w:space="0" w:color="auto"/>
            </w:tcBorders>
            <w:shd w:val="clear" w:color="auto" w:fill="FFFFFF"/>
            <w:vAlign w:val="bottom"/>
          </w:tcPr>
          <w:p w:rsidR="00622B71" w:rsidRPr="002821C6" w:rsidRDefault="007C21FE" w:rsidP="00B077D3">
            <w:pPr>
              <w:pStyle w:val="4"/>
              <w:framePr w:w="9504" w:wrap="notBeside" w:vAnchor="text" w:hAnchor="page" w:x="1741" w:y="69"/>
              <w:shd w:val="clear" w:color="auto" w:fill="auto"/>
              <w:spacing w:after="0" w:line="274" w:lineRule="exact"/>
              <w:ind w:firstLine="340"/>
              <w:jc w:val="both"/>
              <w:rPr>
                <w:rFonts w:ascii="Arial" w:hAnsi="Arial" w:cs="Arial"/>
                <w:sz w:val="24"/>
                <w:szCs w:val="24"/>
              </w:rPr>
            </w:pPr>
            <w:r w:rsidRPr="002821C6">
              <w:rPr>
                <w:rStyle w:val="11pt"/>
                <w:rFonts w:ascii="Arial" w:hAnsi="Arial" w:cs="Arial"/>
                <w:sz w:val="24"/>
                <w:szCs w:val="24"/>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территории </w:t>
            </w:r>
            <w:r w:rsidR="002821C6">
              <w:rPr>
                <w:rStyle w:val="11pt"/>
                <w:rFonts w:ascii="Arial" w:hAnsi="Arial" w:cs="Arial"/>
                <w:sz w:val="24"/>
                <w:szCs w:val="24"/>
              </w:rPr>
              <w:t xml:space="preserve"> муниципальном образовании «Сельское поселение Хошеутовский сельсовет Харабалинского муниципального района Астраханской области» </w:t>
            </w:r>
            <w:r w:rsidRPr="002821C6">
              <w:rPr>
                <w:rStyle w:val="11pt"/>
                <w:rFonts w:ascii="Arial" w:hAnsi="Arial" w:cs="Arial"/>
                <w:sz w:val="24"/>
                <w:szCs w:val="24"/>
              </w:rPr>
              <w:t xml:space="preserve">поселения, утвержденного решением </w:t>
            </w:r>
            <w:r w:rsidR="002821C6">
              <w:rPr>
                <w:rStyle w:val="11pt"/>
                <w:rFonts w:ascii="Arial" w:hAnsi="Arial" w:cs="Arial"/>
                <w:sz w:val="24"/>
                <w:szCs w:val="24"/>
              </w:rPr>
              <w:t xml:space="preserve"> муниципальном образовании «Сельское поселение Хошеутовский сельсовет Харабалинского муниципального района Астраханской области»</w:t>
            </w:r>
            <w:r w:rsidR="00B077D3" w:rsidRPr="00DD0F16">
              <w:rPr>
                <w:rFonts w:ascii="Arial" w:hAnsi="Arial" w:cs="Arial"/>
              </w:rPr>
              <w:t xml:space="preserve"> </w:t>
            </w:r>
            <w:r w:rsidR="00B077D3" w:rsidRPr="00DD0F16">
              <w:rPr>
                <w:rFonts w:ascii="Arial" w:hAnsi="Arial" w:cs="Arial"/>
              </w:rPr>
              <w:t>от 20.09.2017 №</w:t>
            </w:r>
            <w:r w:rsidR="00B077D3">
              <w:rPr>
                <w:rFonts w:ascii="Arial" w:hAnsi="Arial" w:cs="Arial"/>
              </w:rPr>
              <w:t xml:space="preserve"> </w:t>
            </w:r>
            <w:r w:rsidR="00B077D3" w:rsidRPr="00DD0F16">
              <w:rPr>
                <w:rFonts w:ascii="Arial" w:hAnsi="Arial" w:cs="Arial"/>
              </w:rPr>
              <w:t>92 (ред. от 20.12.2019 №13)</w:t>
            </w:r>
            <w:r w:rsidR="002821C6">
              <w:rPr>
                <w:rStyle w:val="11pt"/>
                <w:rFonts w:ascii="Arial" w:hAnsi="Arial" w:cs="Arial"/>
                <w:sz w:val="24"/>
                <w:szCs w:val="24"/>
              </w:rPr>
              <w:t xml:space="preserve"> </w:t>
            </w:r>
            <w:r w:rsidRPr="002821C6">
              <w:rPr>
                <w:rStyle w:val="11pt"/>
                <w:rFonts w:ascii="Arial" w:hAnsi="Arial" w:cs="Arial"/>
                <w:sz w:val="24"/>
                <w:szCs w:val="24"/>
              </w:rPr>
              <w:t>(далее - Правила благоустройства).</w:t>
            </w:r>
          </w:p>
        </w:tc>
        <w:tc>
          <w:tcPr>
            <w:tcW w:w="1992" w:type="dxa"/>
            <w:tcBorders>
              <w:top w:val="single" w:sz="4" w:space="0" w:color="auto"/>
              <w:left w:val="single" w:sz="4" w:space="0" w:color="auto"/>
              <w:right w:val="single" w:sz="4" w:space="0" w:color="auto"/>
            </w:tcBorders>
            <w:shd w:val="clear" w:color="auto" w:fill="FFFFFF"/>
          </w:tcPr>
          <w:p w:rsidR="00622B71" w:rsidRPr="002821C6" w:rsidRDefault="007C21FE" w:rsidP="00B077D3">
            <w:pPr>
              <w:pStyle w:val="4"/>
              <w:framePr w:w="9504" w:wrap="notBeside" w:vAnchor="text" w:hAnchor="page" w:x="1741" w:y="69"/>
              <w:shd w:val="clear" w:color="auto" w:fill="auto"/>
              <w:spacing w:after="120" w:line="220" w:lineRule="exact"/>
              <w:ind w:firstLine="0"/>
              <w:jc w:val="both"/>
              <w:rPr>
                <w:rFonts w:ascii="Arial" w:hAnsi="Arial" w:cs="Arial"/>
                <w:sz w:val="24"/>
                <w:szCs w:val="24"/>
              </w:rPr>
            </w:pPr>
            <w:r w:rsidRPr="002821C6">
              <w:rPr>
                <w:rStyle w:val="11pt"/>
                <w:rFonts w:ascii="Arial" w:hAnsi="Arial" w:cs="Arial"/>
                <w:sz w:val="24"/>
                <w:szCs w:val="24"/>
              </w:rPr>
              <w:t>Значительный</w:t>
            </w:r>
          </w:p>
          <w:p w:rsidR="00622B71" w:rsidRPr="002821C6" w:rsidRDefault="007C21FE" w:rsidP="00B077D3">
            <w:pPr>
              <w:pStyle w:val="4"/>
              <w:framePr w:w="9504" w:wrap="notBeside" w:vAnchor="text" w:hAnchor="page" w:x="1741" w:y="69"/>
              <w:shd w:val="clear" w:color="auto" w:fill="auto"/>
              <w:spacing w:before="120" w:after="0" w:line="220" w:lineRule="exact"/>
              <w:ind w:firstLine="0"/>
              <w:jc w:val="both"/>
              <w:rPr>
                <w:rFonts w:ascii="Arial" w:hAnsi="Arial" w:cs="Arial"/>
                <w:sz w:val="24"/>
                <w:szCs w:val="24"/>
              </w:rPr>
            </w:pPr>
            <w:r w:rsidRPr="002821C6">
              <w:rPr>
                <w:rStyle w:val="11pt"/>
                <w:rFonts w:ascii="Arial" w:hAnsi="Arial" w:cs="Arial"/>
                <w:sz w:val="24"/>
                <w:szCs w:val="24"/>
              </w:rPr>
              <w:t>риск</w:t>
            </w:r>
          </w:p>
        </w:tc>
      </w:tr>
      <w:tr w:rsidR="00622B71" w:rsidRPr="002821C6">
        <w:trPr>
          <w:trHeight w:hRule="exact" w:val="1944"/>
          <w:jc w:val="center"/>
        </w:trPr>
        <w:tc>
          <w:tcPr>
            <w:tcW w:w="653" w:type="dxa"/>
            <w:tcBorders>
              <w:top w:val="single" w:sz="4" w:space="0" w:color="auto"/>
              <w:left w:val="single" w:sz="4" w:space="0" w:color="auto"/>
            </w:tcBorders>
            <w:shd w:val="clear" w:color="auto" w:fill="FFFFFF"/>
          </w:tcPr>
          <w:p w:rsidR="00622B71" w:rsidRPr="002821C6" w:rsidRDefault="007C21FE" w:rsidP="00B077D3">
            <w:pPr>
              <w:pStyle w:val="4"/>
              <w:framePr w:w="9504" w:wrap="notBeside" w:vAnchor="text" w:hAnchor="page" w:x="1741" w:y="69"/>
              <w:shd w:val="clear" w:color="auto" w:fill="auto"/>
              <w:spacing w:after="0" w:line="220" w:lineRule="exact"/>
              <w:ind w:left="260" w:firstLine="0"/>
              <w:jc w:val="both"/>
              <w:rPr>
                <w:rFonts w:ascii="Arial" w:hAnsi="Arial" w:cs="Arial"/>
                <w:sz w:val="24"/>
                <w:szCs w:val="24"/>
              </w:rPr>
            </w:pPr>
            <w:r w:rsidRPr="002821C6">
              <w:rPr>
                <w:rStyle w:val="11pt"/>
                <w:rFonts w:ascii="Arial" w:hAnsi="Arial" w:cs="Arial"/>
                <w:sz w:val="24"/>
                <w:szCs w:val="24"/>
              </w:rPr>
              <w:t>2</w:t>
            </w:r>
          </w:p>
        </w:tc>
        <w:tc>
          <w:tcPr>
            <w:tcW w:w="6859" w:type="dxa"/>
            <w:tcBorders>
              <w:top w:val="single" w:sz="4" w:space="0" w:color="auto"/>
              <w:left w:val="single" w:sz="4" w:space="0" w:color="auto"/>
            </w:tcBorders>
            <w:shd w:val="clear" w:color="auto" w:fill="FFFFFF"/>
            <w:vAlign w:val="bottom"/>
          </w:tcPr>
          <w:p w:rsidR="00622B71" w:rsidRPr="002821C6" w:rsidRDefault="007C21FE" w:rsidP="00B077D3">
            <w:pPr>
              <w:pStyle w:val="4"/>
              <w:framePr w:w="9504" w:wrap="notBeside" w:vAnchor="text" w:hAnchor="page" w:x="1741" w:y="69"/>
              <w:shd w:val="clear" w:color="auto" w:fill="auto"/>
              <w:spacing w:after="0" w:line="274" w:lineRule="exact"/>
              <w:ind w:firstLine="340"/>
              <w:jc w:val="both"/>
              <w:rPr>
                <w:rFonts w:ascii="Arial" w:hAnsi="Arial" w:cs="Arial"/>
                <w:sz w:val="24"/>
                <w:szCs w:val="24"/>
              </w:rPr>
            </w:pPr>
            <w:r w:rsidRPr="002821C6">
              <w:rPr>
                <w:rStyle w:val="11pt"/>
                <w:rFonts w:ascii="Arial" w:hAnsi="Arial" w:cs="Arial"/>
                <w:sz w:val="24"/>
                <w:szCs w:val="24"/>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w:t>
            </w:r>
          </w:p>
        </w:tc>
        <w:tc>
          <w:tcPr>
            <w:tcW w:w="1992" w:type="dxa"/>
            <w:tcBorders>
              <w:top w:val="single" w:sz="4" w:space="0" w:color="auto"/>
              <w:left w:val="single" w:sz="4" w:space="0" w:color="auto"/>
              <w:right w:val="single" w:sz="4" w:space="0" w:color="auto"/>
            </w:tcBorders>
            <w:shd w:val="clear" w:color="auto" w:fill="FFFFFF"/>
          </w:tcPr>
          <w:p w:rsidR="00622B71" w:rsidRPr="002821C6" w:rsidRDefault="007C21FE" w:rsidP="00B077D3">
            <w:pPr>
              <w:pStyle w:val="4"/>
              <w:framePr w:w="9504" w:wrap="notBeside" w:vAnchor="text" w:hAnchor="page" w:x="1741" w:y="69"/>
              <w:shd w:val="clear" w:color="auto" w:fill="auto"/>
              <w:spacing w:after="0" w:line="220" w:lineRule="exact"/>
              <w:ind w:firstLine="0"/>
              <w:jc w:val="both"/>
              <w:rPr>
                <w:rFonts w:ascii="Arial" w:hAnsi="Arial" w:cs="Arial"/>
                <w:sz w:val="24"/>
                <w:szCs w:val="24"/>
              </w:rPr>
            </w:pPr>
            <w:r w:rsidRPr="002821C6">
              <w:rPr>
                <w:rStyle w:val="11pt"/>
                <w:rFonts w:ascii="Arial" w:hAnsi="Arial" w:cs="Arial"/>
                <w:sz w:val="24"/>
                <w:szCs w:val="24"/>
              </w:rPr>
              <w:t>Средний риск</w:t>
            </w:r>
          </w:p>
        </w:tc>
      </w:tr>
      <w:tr w:rsidR="00622B71" w:rsidRPr="002821C6">
        <w:trPr>
          <w:trHeight w:hRule="exact" w:val="1949"/>
          <w:jc w:val="center"/>
        </w:trPr>
        <w:tc>
          <w:tcPr>
            <w:tcW w:w="653" w:type="dxa"/>
            <w:tcBorders>
              <w:top w:val="single" w:sz="4" w:space="0" w:color="auto"/>
              <w:left w:val="single" w:sz="4" w:space="0" w:color="auto"/>
            </w:tcBorders>
            <w:shd w:val="clear" w:color="auto" w:fill="FFFFFF"/>
          </w:tcPr>
          <w:p w:rsidR="00622B71" w:rsidRPr="002821C6" w:rsidRDefault="007C21FE" w:rsidP="00B077D3">
            <w:pPr>
              <w:pStyle w:val="4"/>
              <w:framePr w:w="9504" w:wrap="notBeside" w:vAnchor="text" w:hAnchor="page" w:x="1741" w:y="69"/>
              <w:shd w:val="clear" w:color="auto" w:fill="auto"/>
              <w:spacing w:after="0" w:line="220" w:lineRule="exact"/>
              <w:ind w:left="300" w:firstLine="0"/>
              <w:jc w:val="both"/>
              <w:rPr>
                <w:rFonts w:ascii="Arial" w:hAnsi="Arial" w:cs="Arial"/>
                <w:sz w:val="24"/>
                <w:szCs w:val="24"/>
              </w:rPr>
            </w:pPr>
            <w:r w:rsidRPr="002821C6">
              <w:rPr>
                <w:rStyle w:val="11pt"/>
                <w:rFonts w:ascii="Arial" w:hAnsi="Arial" w:cs="Arial"/>
                <w:sz w:val="24"/>
                <w:szCs w:val="24"/>
              </w:rPr>
              <w:t>3</w:t>
            </w:r>
          </w:p>
        </w:tc>
        <w:tc>
          <w:tcPr>
            <w:tcW w:w="6859" w:type="dxa"/>
            <w:tcBorders>
              <w:top w:val="single" w:sz="4" w:space="0" w:color="auto"/>
              <w:left w:val="single" w:sz="4" w:space="0" w:color="auto"/>
            </w:tcBorders>
            <w:shd w:val="clear" w:color="auto" w:fill="FFFFFF"/>
            <w:vAlign w:val="bottom"/>
          </w:tcPr>
          <w:p w:rsidR="00622B71" w:rsidRPr="002821C6" w:rsidRDefault="007C21FE" w:rsidP="00B077D3">
            <w:pPr>
              <w:pStyle w:val="4"/>
              <w:framePr w:w="9504" w:wrap="notBeside" w:vAnchor="text" w:hAnchor="page" w:x="1741" w:y="69"/>
              <w:shd w:val="clear" w:color="auto" w:fill="auto"/>
              <w:spacing w:after="0" w:line="274" w:lineRule="exact"/>
              <w:ind w:firstLine="340"/>
              <w:jc w:val="both"/>
              <w:rPr>
                <w:rFonts w:ascii="Arial" w:hAnsi="Arial" w:cs="Arial"/>
                <w:sz w:val="24"/>
                <w:szCs w:val="24"/>
              </w:rPr>
            </w:pPr>
            <w:r w:rsidRPr="002821C6">
              <w:rPr>
                <w:rStyle w:val="11pt"/>
                <w:rFonts w:ascii="Arial" w:hAnsi="Arial" w:cs="Arial"/>
                <w:sz w:val="24"/>
                <w:szCs w:val="24"/>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w:t>
            </w:r>
          </w:p>
        </w:tc>
        <w:tc>
          <w:tcPr>
            <w:tcW w:w="1992" w:type="dxa"/>
            <w:tcBorders>
              <w:top w:val="single" w:sz="4" w:space="0" w:color="auto"/>
              <w:left w:val="single" w:sz="4" w:space="0" w:color="auto"/>
              <w:right w:val="single" w:sz="4" w:space="0" w:color="auto"/>
            </w:tcBorders>
            <w:shd w:val="clear" w:color="auto" w:fill="FFFFFF"/>
          </w:tcPr>
          <w:p w:rsidR="00622B71" w:rsidRPr="002821C6" w:rsidRDefault="007C21FE" w:rsidP="00B077D3">
            <w:pPr>
              <w:pStyle w:val="4"/>
              <w:framePr w:w="9504" w:wrap="notBeside" w:vAnchor="text" w:hAnchor="page" w:x="1741" w:y="69"/>
              <w:shd w:val="clear" w:color="auto" w:fill="auto"/>
              <w:spacing w:after="120" w:line="220" w:lineRule="exact"/>
              <w:ind w:firstLine="0"/>
              <w:jc w:val="both"/>
              <w:rPr>
                <w:rFonts w:ascii="Arial" w:hAnsi="Arial" w:cs="Arial"/>
                <w:sz w:val="24"/>
                <w:szCs w:val="24"/>
              </w:rPr>
            </w:pPr>
            <w:r w:rsidRPr="002821C6">
              <w:rPr>
                <w:rStyle w:val="11pt"/>
                <w:rFonts w:ascii="Arial" w:hAnsi="Arial" w:cs="Arial"/>
                <w:sz w:val="24"/>
                <w:szCs w:val="24"/>
              </w:rPr>
              <w:t>Умеренный</w:t>
            </w:r>
          </w:p>
          <w:p w:rsidR="00622B71" w:rsidRPr="002821C6" w:rsidRDefault="007C21FE" w:rsidP="00B077D3">
            <w:pPr>
              <w:pStyle w:val="4"/>
              <w:framePr w:w="9504" w:wrap="notBeside" w:vAnchor="text" w:hAnchor="page" w:x="1741" w:y="69"/>
              <w:shd w:val="clear" w:color="auto" w:fill="auto"/>
              <w:spacing w:before="120" w:after="0" w:line="220" w:lineRule="exact"/>
              <w:ind w:firstLine="0"/>
              <w:jc w:val="both"/>
              <w:rPr>
                <w:rFonts w:ascii="Arial" w:hAnsi="Arial" w:cs="Arial"/>
                <w:sz w:val="24"/>
                <w:szCs w:val="24"/>
              </w:rPr>
            </w:pPr>
            <w:r w:rsidRPr="002821C6">
              <w:rPr>
                <w:rStyle w:val="11pt"/>
                <w:rFonts w:ascii="Arial" w:hAnsi="Arial" w:cs="Arial"/>
                <w:sz w:val="24"/>
                <w:szCs w:val="24"/>
              </w:rPr>
              <w:t>риск</w:t>
            </w:r>
          </w:p>
        </w:tc>
      </w:tr>
      <w:tr w:rsidR="00622B71" w:rsidRPr="002821C6" w:rsidTr="00B077D3">
        <w:trPr>
          <w:trHeight w:hRule="exact" w:val="3484"/>
          <w:jc w:val="center"/>
        </w:trPr>
        <w:tc>
          <w:tcPr>
            <w:tcW w:w="653" w:type="dxa"/>
            <w:tcBorders>
              <w:top w:val="single" w:sz="4" w:space="0" w:color="auto"/>
              <w:left w:val="single" w:sz="4" w:space="0" w:color="auto"/>
              <w:bottom w:val="single" w:sz="4" w:space="0" w:color="auto"/>
            </w:tcBorders>
            <w:shd w:val="clear" w:color="auto" w:fill="FFFFFF"/>
          </w:tcPr>
          <w:p w:rsidR="00622B71" w:rsidRPr="002821C6" w:rsidRDefault="007C21FE" w:rsidP="00B077D3">
            <w:pPr>
              <w:pStyle w:val="4"/>
              <w:framePr w:w="9504" w:wrap="notBeside" w:vAnchor="text" w:hAnchor="page" w:x="1741" w:y="69"/>
              <w:shd w:val="clear" w:color="auto" w:fill="auto"/>
              <w:spacing w:after="0" w:line="220" w:lineRule="exact"/>
              <w:ind w:left="260" w:firstLine="0"/>
              <w:jc w:val="both"/>
              <w:rPr>
                <w:rFonts w:ascii="Arial" w:hAnsi="Arial" w:cs="Arial"/>
                <w:sz w:val="24"/>
                <w:szCs w:val="24"/>
              </w:rPr>
            </w:pPr>
            <w:r w:rsidRPr="002821C6">
              <w:rPr>
                <w:rStyle w:val="11pt"/>
                <w:rFonts w:ascii="Arial" w:hAnsi="Arial" w:cs="Arial"/>
                <w:sz w:val="24"/>
                <w:szCs w:val="24"/>
              </w:rPr>
              <w:t>4</w:t>
            </w:r>
          </w:p>
        </w:tc>
        <w:tc>
          <w:tcPr>
            <w:tcW w:w="6859" w:type="dxa"/>
            <w:tcBorders>
              <w:top w:val="single" w:sz="4" w:space="0" w:color="auto"/>
              <w:left w:val="single" w:sz="4" w:space="0" w:color="auto"/>
              <w:bottom w:val="single" w:sz="4" w:space="0" w:color="auto"/>
            </w:tcBorders>
            <w:shd w:val="clear" w:color="auto" w:fill="FFFFFF"/>
            <w:vAlign w:val="bottom"/>
          </w:tcPr>
          <w:p w:rsidR="00622B71" w:rsidRPr="002821C6" w:rsidRDefault="007C21FE" w:rsidP="00B077D3">
            <w:pPr>
              <w:pStyle w:val="4"/>
              <w:framePr w:w="9504" w:wrap="notBeside" w:vAnchor="text" w:hAnchor="page" w:x="1741" w:y="69"/>
              <w:shd w:val="clear" w:color="auto" w:fill="auto"/>
              <w:spacing w:after="0" w:line="274" w:lineRule="exact"/>
              <w:ind w:firstLine="340"/>
              <w:jc w:val="both"/>
              <w:rPr>
                <w:rFonts w:ascii="Arial" w:hAnsi="Arial" w:cs="Arial"/>
                <w:sz w:val="24"/>
                <w:szCs w:val="24"/>
              </w:rPr>
            </w:pPr>
            <w:r w:rsidRPr="002821C6">
              <w:rPr>
                <w:rStyle w:val="11pt"/>
                <w:rFonts w:ascii="Arial" w:hAnsi="Arial" w:cs="Arial"/>
                <w:sz w:val="24"/>
                <w:szCs w:val="24"/>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p w:rsidR="00622B71" w:rsidRPr="002821C6" w:rsidRDefault="007C21FE" w:rsidP="00B077D3">
            <w:pPr>
              <w:pStyle w:val="4"/>
              <w:framePr w:w="9504" w:wrap="notBeside" w:vAnchor="text" w:hAnchor="page" w:x="1741" w:y="69"/>
              <w:shd w:val="clear" w:color="auto" w:fill="auto"/>
              <w:spacing w:after="0" w:line="274" w:lineRule="exact"/>
              <w:ind w:firstLine="340"/>
              <w:jc w:val="both"/>
              <w:rPr>
                <w:rFonts w:ascii="Arial" w:hAnsi="Arial" w:cs="Arial"/>
                <w:sz w:val="24"/>
                <w:szCs w:val="24"/>
              </w:rPr>
            </w:pPr>
            <w:r w:rsidRPr="002821C6">
              <w:rPr>
                <w:rStyle w:val="11pt"/>
                <w:rFonts w:ascii="Arial" w:hAnsi="Arial" w:cs="Arial"/>
                <w:sz w:val="24"/>
                <w:szCs w:val="24"/>
              </w:rPr>
              <w:t>Юридические лица, индивидуальные предприниматели и физические лица при отсутствии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22B71" w:rsidRPr="002821C6" w:rsidRDefault="007C21FE" w:rsidP="00B077D3">
            <w:pPr>
              <w:pStyle w:val="4"/>
              <w:framePr w:w="9504" w:wrap="notBeside" w:vAnchor="text" w:hAnchor="page" w:x="1741" w:y="69"/>
              <w:shd w:val="clear" w:color="auto" w:fill="auto"/>
              <w:spacing w:after="0" w:line="220" w:lineRule="exact"/>
              <w:ind w:firstLine="0"/>
              <w:jc w:val="both"/>
              <w:rPr>
                <w:rFonts w:ascii="Arial" w:hAnsi="Arial" w:cs="Arial"/>
                <w:sz w:val="24"/>
                <w:szCs w:val="24"/>
              </w:rPr>
            </w:pPr>
            <w:r w:rsidRPr="002821C6">
              <w:rPr>
                <w:rStyle w:val="11pt"/>
                <w:rFonts w:ascii="Arial" w:hAnsi="Arial" w:cs="Arial"/>
                <w:sz w:val="24"/>
                <w:szCs w:val="24"/>
              </w:rPr>
              <w:t>Низкий риск</w:t>
            </w:r>
          </w:p>
        </w:tc>
      </w:tr>
    </w:tbl>
    <w:p w:rsidR="00622B71" w:rsidRPr="002821C6" w:rsidRDefault="00622B71" w:rsidP="002821C6">
      <w:pPr>
        <w:jc w:val="both"/>
        <w:rPr>
          <w:rFonts w:ascii="Arial" w:hAnsi="Arial" w:cs="Arial"/>
        </w:rPr>
        <w:sectPr w:rsidR="00622B71" w:rsidRPr="002821C6" w:rsidSect="002821C6">
          <w:type w:val="continuous"/>
          <w:pgSz w:w="11909" w:h="16838"/>
          <w:pgMar w:top="1372" w:right="710" w:bottom="1343" w:left="1701" w:header="0" w:footer="3" w:gutter="0"/>
          <w:cols w:space="720"/>
          <w:noEndnote/>
          <w:docGrid w:linePitch="360"/>
        </w:sectPr>
      </w:pPr>
    </w:p>
    <w:p w:rsidR="008A7F01" w:rsidRDefault="008A7F01" w:rsidP="00B077D3">
      <w:pPr>
        <w:pStyle w:val="4"/>
        <w:shd w:val="clear" w:color="auto" w:fill="auto"/>
        <w:spacing w:after="600"/>
        <w:ind w:right="440" w:firstLine="0"/>
        <w:jc w:val="both"/>
        <w:rPr>
          <w:rFonts w:ascii="Arial" w:hAnsi="Arial" w:cs="Arial"/>
          <w:sz w:val="24"/>
          <w:szCs w:val="24"/>
        </w:rPr>
      </w:pPr>
    </w:p>
    <w:p w:rsidR="00622B71" w:rsidRPr="002821C6" w:rsidRDefault="007C21FE" w:rsidP="002821C6">
      <w:pPr>
        <w:pStyle w:val="4"/>
        <w:shd w:val="clear" w:color="auto" w:fill="auto"/>
        <w:spacing w:after="600"/>
        <w:ind w:left="4540" w:right="440" w:firstLine="0"/>
        <w:jc w:val="both"/>
        <w:rPr>
          <w:rFonts w:ascii="Arial" w:hAnsi="Arial" w:cs="Arial"/>
          <w:sz w:val="24"/>
          <w:szCs w:val="24"/>
        </w:rPr>
      </w:pPr>
      <w:r w:rsidRPr="002821C6">
        <w:rPr>
          <w:rFonts w:ascii="Arial" w:hAnsi="Arial" w:cs="Arial"/>
          <w:sz w:val="24"/>
          <w:szCs w:val="24"/>
        </w:rPr>
        <w:lastRenderedPageBreak/>
        <w:t xml:space="preserve">ПРИЛОЖЕНИЕ 3 к Положению о муниципальном контроле в сфере благоустройства </w:t>
      </w:r>
      <w:proofErr w:type="gramStart"/>
      <w:r w:rsidRPr="002821C6">
        <w:rPr>
          <w:rFonts w:ascii="Arial" w:hAnsi="Arial" w:cs="Arial"/>
          <w:sz w:val="24"/>
          <w:szCs w:val="24"/>
        </w:rPr>
        <w:t xml:space="preserve">в </w:t>
      </w:r>
      <w:r w:rsidR="002821C6">
        <w:rPr>
          <w:rFonts w:ascii="Arial" w:hAnsi="Arial" w:cs="Arial"/>
          <w:sz w:val="24"/>
          <w:szCs w:val="24"/>
        </w:rPr>
        <w:t xml:space="preserve"> муниципальном</w:t>
      </w:r>
      <w:proofErr w:type="gramEnd"/>
      <w:r w:rsidR="002821C6">
        <w:rPr>
          <w:rFonts w:ascii="Arial" w:hAnsi="Arial" w:cs="Arial"/>
          <w:sz w:val="24"/>
          <w:szCs w:val="24"/>
        </w:rPr>
        <w:t xml:space="preserve"> образовании «Сельское поселение Хошеутовский сельсовет Харабалинского муниципального района Астраханской области» </w:t>
      </w:r>
    </w:p>
    <w:p w:rsidR="00622B71" w:rsidRPr="002821C6" w:rsidRDefault="007C21FE" w:rsidP="002821C6">
      <w:pPr>
        <w:pStyle w:val="11"/>
        <w:keepNext/>
        <w:keepLines/>
        <w:shd w:val="clear" w:color="auto" w:fill="auto"/>
        <w:spacing w:before="0" w:after="600" w:line="322" w:lineRule="exact"/>
        <w:ind w:left="240" w:right="240" w:firstLine="2440"/>
        <w:jc w:val="both"/>
        <w:rPr>
          <w:rFonts w:ascii="Arial" w:hAnsi="Arial" w:cs="Arial"/>
          <w:sz w:val="24"/>
          <w:szCs w:val="24"/>
        </w:rPr>
      </w:pPr>
      <w:bookmarkStart w:id="5" w:name="bookmark5"/>
      <w:r w:rsidRPr="002821C6">
        <w:rPr>
          <w:rFonts w:ascii="Arial" w:hAnsi="Arial" w:cs="Arial"/>
          <w:sz w:val="24"/>
          <w:szCs w:val="24"/>
        </w:rPr>
        <w:t>Перечень индикаторов риска нарушения обязательных требований, проверяемых в рамках осуществления муниципального контроля в сфере благоустройства</w:t>
      </w:r>
      <w:bookmarkEnd w:id="5"/>
    </w:p>
    <w:p w:rsidR="00622B71" w:rsidRPr="00B077D3" w:rsidRDefault="00B077D3" w:rsidP="00B077D3">
      <w:pPr>
        <w:rPr>
          <w:rFonts w:ascii="Arial" w:hAnsi="Arial" w:cs="Arial"/>
        </w:rPr>
      </w:pPr>
      <w:r>
        <w:rPr>
          <w:rFonts w:ascii="Arial" w:hAnsi="Arial" w:cs="Arial"/>
        </w:rPr>
        <w:t>1.</w:t>
      </w:r>
      <w:r w:rsidR="007C21FE" w:rsidRPr="00B077D3">
        <w:rPr>
          <w:rFonts w:ascii="Arial" w:hAnsi="Arial" w:cs="Arial"/>
        </w:rPr>
        <w:t xml:space="preserve">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 </w:t>
      </w:r>
      <w:r w:rsidR="002821C6" w:rsidRPr="00B077D3">
        <w:rPr>
          <w:rFonts w:ascii="Arial" w:hAnsi="Arial" w:cs="Arial"/>
        </w:rPr>
        <w:t xml:space="preserve"> муниципальном образовании «Сельское поселение Хошеутовский сельсовет Харабалинского муниципального района Астраханской области» </w:t>
      </w:r>
      <w:r w:rsidR="007C21FE" w:rsidRPr="00B077D3">
        <w:rPr>
          <w:rFonts w:ascii="Arial" w:hAnsi="Arial" w:cs="Arial"/>
        </w:rPr>
        <w:t>поселения.</w:t>
      </w:r>
    </w:p>
    <w:p w:rsidR="00622B71" w:rsidRPr="00B077D3" w:rsidRDefault="007C21FE" w:rsidP="00B077D3">
      <w:pPr>
        <w:rPr>
          <w:rFonts w:ascii="Arial" w:hAnsi="Arial" w:cs="Arial"/>
        </w:rPr>
      </w:pPr>
      <w:r w:rsidRPr="00B077D3">
        <w:rPr>
          <w:rFonts w:ascii="Arial" w:hAnsi="Arial" w:cs="Arial"/>
        </w:rPr>
        <w:t xml:space="preserve"> </w:t>
      </w:r>
      <w:r w:rsidR="00B077D3">
        <w:rPr>
          <w:rFonts w:ascii="Arial" w:hAnsi="Arial" w:cs="Arial"/>
        </w:rPr>
        <w:t>2.</w:t>
      </w:r>
      <w:r w:rsidRPr="00B077D3">
        <w:rPr>
          <w:rFonts w:ascii="Arial" w:hAnsi="Arial" w:cs="Arial"/>
        </w:rPr>
        <w:t>Отсутствие сведений об окончании земляных работ по истечении 30 дней со дня окончания срока действия разрешения на их проведение.</w:t>
      </w:r>
    </w:p>
    <w:p w:rsidR="008A7F01" w:rsidRPr="00B077D3" w:rsidRDefault="00B077D3" w:rsidP="00B077D3">
      <w:pPr>
        <w:rPr>
          <w:rFonts w:ascii="Arial" w:hAnsi="Arial" w:cs="Arial"/>
        </w:rPr>
      </w:pPr>
      <w:r>
        <w:rPr>
          <w:rFonts w:ascii="Arial" w:hAnsi="Arial" w:cs="Arial"/>
        </w:rPr>
        <w:t xml:space="preserve"> </w:t>
      </w:r>
      <w:r w:rsidR="008A7F01" w:rsidRPr="00B077D3">
        <w:rPr>
          <w:rFonts w:ascii="Arial" w:hAnsi="Arial" w:cs="Arial"/>
        </w:rPr>
        <w:t>3.</w:t>
      </w:r>
      <w:r w:rsidR="007C21FE" w:rsidRPr="00B077D3">
        <w:rPr>
          <w:rFonts w:ascii="Arial" w:hAnsi="Arial" w:cs="Arial"/>
        </w:rPr>
        <w:t xml:space="preserve">Повторное в течение двух месяцев выявление при проведении </w:t>
      </w:r>
    </w:p>
    <w:p w:rsidR="00622B71" w:rsidRPr="008A7F01" w:rsidRDefault="007C21FE" w:rsidP="00B077D3">
      <w:r w:rsidRPr="00B077D3">
        <w:rPr>
          <w:rFonts w:ascii="Arial" w:hAnsi="Arial" w:cs="Arial"/>
        </w:rPr>
        <w:t>контрольного мероприятия без взаимодействия с контролируемым лицом признаков несоблюдения одних и тех же обязате</w:t>
      </w:r>
      <w:r w:rsidR="008A7F01" w:rsidRPr="00B077D3">
        <w:rPr>
          <w:rFonts w:ascii="Arial" w:hAnsi="Arial" w:cs="Arial"/>
        </w:rPr>
        <w:t xml:space="preserve">льных требований, установленных </w:t>
      </w:r>
      <w:r w:rsidRPr="00B077D3">
        <w:rPr>
          <w:rFonts w:ascii="Arial" w:hAnsi="Arial" w:cs="Arial"/>
        </w:rPr>
        <w:t>правилами</w:t>
      </w:r>
      <w:r w:rsidRPr="00B077D3">
        <w:rPr>
          <w:rFonts w:ascii="Arial" w:hAnsi="Arial" w:cs="Arial"/>
        </w:rPr>
        <w:tab/>
        <w:t>благоустройства</w:t>
      </w:r>
      <w:r w:rsidRPr="00B077D3">
        <w:rPr>
          <w:rFonts w:ascii="Arial" w:hAnsi="Arial" w:cs="Arial"/>
        </w:rPr>
        <w:tab/>
        <w:t>территории</w:t>
      </w:r>
      <w:r w:rsidR="008A7F01" w:rsidRPr="00B077D3">
        <w:rPr>
          <w:rFonts w:ascii="Arial" w:hAnsi="Arial" w:cs="Arial"/>
        </w:rPr>
        <w:t xml:space="preserve"> </w:t>
      </w:r>
      <w:r w:rsidR="002821C6" w:rsidRPr="00B077D3">
        <w:rPr>
          <w:rFonts w:ascii="Arial" w:hAnsi="Arial" w:cs="Arial"/>
        </w:rPr>
        <w:t>муниципальном образовании «Сельское поселение Хошеутовский сельсовет Харабалинского муниципального района Астраханской области</w:t>
      </w:r>
      <w:proofErr w:type="gramStart"/>
      <w:r w:rsidR="002821C6" w:rsidRPr="00B077D3">
        <w:rPr>
          <w:rFonts w:ascii="Arial" w:hAnsi="Arial" w:cs="Arial"/>
        </w:rPr>
        <w:t xml:space="preserve">» </w:t>
      </w:r>
      <w:r w:rsidRPr="00B077D3">
        <w:rPr>
          <w:rFonts w:ascii="Arial" w:hAnsi="Arial" w:cs="Arial"/>
        </w:rPr>
        <w:t>,</w:t>
      </w:r>
      <w:proofErr w:type="gramEnd"/>
      <w:r w:rsidRPr="00B077D3">
        <w:rPr>
          <w:rFonts w:ascii="Arial" w:hAnsi="Arial" w:cs="Arial"/>
        </w:rPr>
        <w:t xml:space="preserve"> на одном и том же объекте муниципального контроля</w:t>
      </w:r>
      <w:r w:rsidRPr="008A7F01">
        <w:t>.</w:t>
      </w:r>
      <w:r w:rsidRPr="008A7F01">
        <w:br w:type="page"/>
      </w:r>
    </w:p>
    <w:p w:rsidR="00622B71" w:rsidRPr="002821C6" w:rsidRDefault="007C21FE" w:rsidP="002821C6">
      <w:pPr>
        <w:pStyle w:val="4"/>
        <w:framePr w:w="4181" w:h="1612" w:wrap="notBeside" w:hAnchor="margin" w:x="4503" w:y="-131"/>
        <w:shd w:val="clear" w:color="auto" w:fill="auto"/>
        <w:spacing w:after="0"/>
        <w:ind w:left="60" w:firstLine="0"/>
        <w:jc w:val="both"/>
        <w:rPr>
          <w:rFonts w:ascii="Arial" w:hAnsi="Arial" w:cs="Arial"/>
          <w:sz w:val="24"/>
          <w:szCs w:val="24"/>
        </w:rPr>
      </w:pPr>
      <w:r w:rsidRPr="002821C6">
        <w:rPr>
          <w:rStyle w:val="Exact"/>
          <w:rFonts w:ascii="Arial" w:hAnsi="Arial" w:cs="Arial"/>
          <w:spacing w:val="0"/>
          <w:sz w:val="24"/>
          <w:szCs w:val="24"/>
        </w:rPr>
        <w:lastRenderedPageBreak/>
        <w:t xml:space="preserve">ПРИЛОЖЕНИЕ 4 к Положению о муниципальном контроле в сфере благоустройства </w:t>
      </w:r>
      <w:proofErr w:type="gramStart"/>
      <w:r w:rsidRPr="002821C6">
        <w:rPr>
          <w:rStyle w:val="Exact"/>
          <w:rFonts w:ascii="Arial" w:hAnsi="Arial" w:cs="Arial"/>
          <w:spacing w:val="0"/>
          <w:sz w:val="24"/>
          <w:szCs w:val="24"/>
        </w:rPr>
        <w:t xml:space="preserve">в </w:t>
      </w:r>
      <w:r w:rsidR="002821C6">
        <w:rPr>
          <w:rStyle w:val="Exact"/>
          <w:rFonts w:ascii="Arial" w:hAnsi="Arial" w:cs="Arial"/>
          <w:spacing w:val="0"/>
          <w:sz w:val="24"/>
          <w:szCs w:val="24"/>
        </w:rPr>
        <w:t xml:space="preserve"> муниципальном</w:t>
      </w:r>
      <w:proofErr w:type="gramEnd"/>
      <w:r w:rsidR="002821C6">
        <w:rPr>
          <w:rStyle w:val="Exact"/>
          <w:rFonts w:ascii="Arial" w:hAnsi="Arial" w:cs="Arial"/>
          <w:spacing w:val="0"/>
          <w:sz w:val="24"/>
          <w:szCs w:val="24"/>
        </w:rPr>
        <w:t xml:space="preserve"> образовании «Сельское поселение Хошеутовский сельсовет Харабалинского муниципального района Астраханской области» </w:t>
      </w:r>
    </w:p>
    <w:p w:rsidR="00622B71" w:rsidRPr="002821C6" w:rsidRDefault="007C21FE" w:rsidP="002821C6">
      <w:pPr>
        <w:pStyle w:val="20"/>
        <w:shd w:val="clear" w:color="auto" w:fill="auto"/>
        <w:spacing w:before="0" w:after="412" w:line="260" w:lineRule="exact"/>
        <w:ind w:left="220"/>
        <w:rPr>
          <w:rFonts w:ascii="Arial" w:hAnsi="Arial" w:cs="Arial"/>
          <w:sz w:val="24"/>
          <w:szCs w:val="24"/>
        </w:rPr>
      </w:pPr>
      <w:r w:rsidRPr="002821C6">
        <w:rPr>
          <w:rFonts w:ascii="Arial" w:hAnsi="Arial" w:cs="Arial"/>
          <w:sz w:val="24"/>
          <w:szCs w:val="24"/>
        </w:rPr>
        <w:t>Форма предписания Контрольного органа</w:t>
      </w:r>
    </w:p>
    <w:p w:rsidR="00622B71" w:rsidRPr="002821C6" w:rsidRDefault="007C21FE" w:rsidP="002821C6">
      <w:pPr>
        <w:pStyle w:val="4"/>
        <w:shd w:val="clear" w:color="auto" w:fill="auto"/>
        <w:tabs>
          <w:tab w:val="left" w:leader="underscore" w:pos="9015"/>
          <w:tab w:val="left" w:leader="underscore" w:pos="4378"/>
          <w:tab w:val="left" w:leader="underscore" w:pos="8938"/>
        </w:tabs>
        <w:spacing w:after="0" w:line="260" w:lineRule="exact"/>
        <w:ind w:left="20" w:firstLine="0"/>
        <w:jc w:val="both"/>
        <w:rPr>
          <w:rFonts w:ascii="Arial" w:hAnsi="Arial" w:cs="Arial"/>
          <w:sz w:val="24"/>
          <w:szCs w:val="24"/>
        </w:rPr>
      </w:pPr>
      <w:r w:rsidRPr="002821C6">
        <w:rPr>
          <w:rFonts w:ascii="Arial" w:hAnsi="Arial" w:cs="Arial"/>
          <w:sz w:val="24"/>
          <w:szCs w:val="24"/>
        </w:rPr>
        <w:t>Бланк Контрольного органа</w:t>
      </w:r>
      <w:r w:rsidRPr="002821C6">
        <w:rPr>
          <w:rFonts w:ascii="Arial" w:hAnsi="Arial" w:cs="Arial"/>
          <w:sz w:val="24"/>
          <w:szCs w:val="24"/>
        </w:rPr>
        <w:tab/>
      </w:r>
      <w:r w:rsidRPr="002821C6">
        <w:rPr>
          <w:rFonts w:ascii="Arial" w:hAnsi="Arial" w:cs="Arial"/>
          <w:sz w:val="24"/>
          <w:szCs w:val="24"/>
        </w:rPr>
        <w:tab/>
      </w:r>
      <w:r w:rsidRPr="002821C6">
        <w:rPr>
          <w:rFonts w:ascii="Arial" w:hAnsi="Arial" w:cs="Arial"/>
          <w:sz w:val="24"/>
          <w:szCs w:val="24"/>
        </w:rPr>
        <w:tab/>
      </w:r>
    </w:p>
    <w:p w:rsidR="00622B71" w:rsidRPr="002821C6" w:rsidRDefault="007C21FE" w:rsidP="002821C6">
      <w:pPr>
        <w:pStyle w:val="4"/>
        <w:shd w:val="clear" w:color="auto" w:fill="auto"/>
        <w:spacing w:after="0" w:line="260" w:lineRule="exact"/>
        <w:ind w:right="440" w:firstLine="0"/>
        <w:jc w:val="both"/>
        <w:rPr>
          <w:rFonts w:ascii="Arial" w:hAnsi="Arial" w:cs="Arial"/>
          <w:sz w:val="24"/>
          <w:szCs w:val="24"/>
        </w:rPr>
      </w:pPr>
      <w:r w:rsidRPr="002821C6">
        <w:rPr>
          <w:rFonts w:ascii="Arial" w:hAnsi="Arial" w:cs="Arial"/>
          <w:sz w:val="24"/>
          <w:szCs w:val="24"/>
        </w:rPr>
        <w:t>(указывается должность руководителя</w:t>
      </w:r>
    </w:p>
    <w:p w:rsidR="00622B71" w:rsidRPr="002821C6" w:rsidRDefault="007C21FE" w:rsidP="002821C6">
      <w:pPr>
        <w:pStyle w:val="4"/>
        <w:shd w:val="clear" w:color="auto" w:fill="auto"/>
        <w:spacing w:after="133" w:line="260" w:lineRule="exact"/>
        <w:ind w:right="440" w:firstLine="0"/>
        <w:jc w:val="both"/>
        <w:rPr>
          <w:rFonts w:ascii="Arial" w:hAnsi="Arial" w:cs="Arial"/>
          <w:sz w:val="24"/>
          <w:szCs w:val="24"/>
        </w:rPr>
      </w:pPr>
      <w:r w:rsidRPr="002821C6">
        <w:rPr>
          <w:rFonts w:ascii="Arial" w:hAnsi="Arial" w:cs="Arial"/>
          <w:sz w:val="24"/>
          <w:szCs w:val="24"/>
        </w:rPr>
        <w:t>контролируемого лица)</w:t>
      </w:r>
    </w:p>
    <w:p w:rsidR="00622B71" w:rsidRPr="002821C6" w:rsidRDefault="007C21FE" w:rsidP="002821C6">
      <w:pPr>
        <w:pStyle w:val="4"/>
        <w:shd w:val="clear" w:color="auto" w:fill="auto"/>
        <w:spacing w:after="180" w:line="240" w:lineRule="exact"/>
        <w:ind w:right="440" w:firstLine="0"/>
        <w:jc w:val="both"/>
        <w:rPr>
          <w:rFonts w:ascii="Arial" w:hAnsi="Arial" w:cs="Arial"/>
          <w:sz w:val="24"/>
          <w:szCs w:val="24"/>
        </w:rPr>
      </w:pPr>
      <w:r w:rsidRPr="002821C6">
        <w:rPr>
          <w:rFonts w:ascii="Arial" w:hAnsi="Arial" w:cs="Arial"/>
          <w:sz w:val="24"/>
          <w:szCs w:val="24"/>
        </w:rPr>
        <w:t>(указывается полное наименование контролируемого лица)</w:t>
      </w:r>
    </w:p>
    <w:p w:rsidR="00622B71" w:rsidRPr="002821C6" w:rsidRDefault="007C21FE" w:rsidP="002821C6">
      <w:pPr>
        <w:pStyle w:val="4"/>
        <w:shd w:val="clear" w:color="auto" w:fill="auto"/>
        <w:spacing w:after="180" w:line="240" w:lineRule="exact"/>
        <w:ind w:right="440" w:firstLine="0"/>
        <w:jc w:val="both"/>
        <w:rPr>
          <w:rFonts w:ascii="Arial" w:hAnsi="Arial" w:cs="Arial"/>
          <w:sz w:val="24"/>
          <w:szCs w:val="24"/>
        </w:rPr>
      </w:pPr>
      <w:r w:rsidRPr="002821C6">
        <w:rPr>
          <w:rFonts w:ascii="Arial" w:hAnsi="Arial" w:cs="Arial"/>
          <w:sz w:val="24"/>
          <w:szCs w:val="24"/>
        </w:rPr>
        <w:t>(указывается фамилия, имя, отчество (при наличии) руководителя контролируемого лица)</w:t>
      </w:r>
    </w:p>
    <w:p w:rsidR="00622B71" w:rsidRPr="002821C6" w:rsidRDefault="007C21FE" w:rsidP="002821C6">
      <w:pPr>
        <w:pStyle w:val="4"/>
        <w:shd w:val="clear" w:color="auto" w:fill="auto"/>
        <w:spacing w:after="464" w:line="240" w:lineRule="exact"/>
        <w:ind w:right="440" w:firstLine="0"/>
        <w:jc w:val="both"/>
        <w:rPr>
          <w:rFonts w:ascii="Arial" w:hAnsi="Arial" w:cs="Arial"/>
          <w:sz w:val="24"/>
          <w:szCs w:val="24"/>
        </w:rPr>
      </w:pPr>
      <w:r w:rsidRPr="002821C6">
        <w:rPr>
          <w:rFonts w:ascii="Arial" w:hAnsi="Arial" w:cs="Arial"/>
          <w:sz w:val="24"/>
          <w:szCs w:val="24"/>
        </w:rPr>
        <w:t>(указывается адрес места нахождения контролируемого лица)</w:t>
      </w:r>
    </w:p>
    <w:p w:rsidR="00622B71" w:rsidRPr="002821C6" w:rsidRDefault="007C21FE" w:rsidP="002821C6">
      <w:pPr>
        <w:pStyle w:val="4"/>
        <w:shd w:val="clear" w:color="auto" w:fill="auto"/>
        <w:spacing w:after="908" w:line="260" w:lineRule="exact"/>
        <w:ind w:left="220" w:firstLine="0"/>
        <w:jc w:val="both"/>
        <w:rPr>
          <w:rFonts w:ascii="Arial" w:hAnsi="Arial" w:cs="Arial"/>
          <w:sz w:val="24"/>
          <w:szCs w:val="24"/>
        </w:rPr>
      </w:pPr>
      <w:r w:rsidRPr="002821C6">
        <w:rPr>
          <w:rFonts w:ascii="Arial" w:hAnsi="Arial" w:cs="Arial"/>
          <w:sz w:val="24"/>
          <w:szCs w:val="24"/>
        </w:rPr>
        <w:t>ПРЕДПИСАНИЕ</w:t>
      </w:r>
    </w:p>
    <w:p w:rsidR="00622B71" w:rsidRPr="002821C6" w:rsidRDefault="007C21FE" w:rsidP="002821C6">
      <w:pPr>
        <w:pStyle w:val="30"/>
        <w:shd w:val="clear" w:color="auto" w:fill="auto"/>
        <w:spacing w:before="0"/>
        <w:ind w:left="220"/>
        <w:jc w:val="both"/>
        <w:rPr>
          <w:rFonts w:ascii="Arial" w:hAnsi="Arial" w:cs="Arial"/>
          <w:sz w:val="24"/>
          <w:szCs w:val="24"/>
        </w:rPr>
      </w:pPr>
      <w:r w:rsidRPr="002821C6">
        <w:rPr>
          <w:rFonts w:ascii="Arial" w:hAnsi="Arial" w:cs="Arial"/>
          <w:sz w:val="24"/>
          <w:szCs w:val="24"/>
        </w:rPr>
        <w:t>(указывается полное наименование контролируемого лица в дательном</w:t>
      </w:r>
    </w:p>
    <w:p w:rsidR="00622B71" w:rsidRPr="002821C6" w:rsidRDefault="007C21FE" w:rsidP="002821C6">
      <w:pPr>
        <w:pStyle w:val="30"/>
        <w:shd w:val="clear" w:color="auto" w:fill="auto"/>
        <w:spacing w:before="0"/>
        <w:ind w:left="220"/>
        <w:jc w:val="both"/>
        <w:rPr>
          <w:rFonts w:ascii="Arial" w:hAnsi="Arial" w:cs="Arial"/>
          <w:sz w:val="24"/>
          <w:szCs w:val="24"/>
        </w:rPr>
      </w:pPr>
      <w:r w:rsidRPr="002821C6">
        <w:rPr>
          <w:rFonts w:ascii="Arial" w:hAnsi="Arial" w:cs="Arial"/>
          <w:sz w:val="24"/>
          <w:szCs w:val="24"/>
        </w:rPr>
        <w:t>падеже)</w:t>
      </w:r>
    </w:p>
    <w:p w:rsidR="00622B71" w:rsidRPr="002821C6" w:rsidRDefault="007C21FE" w:rsidP="002821C6">
      <w:pPr>
        <w:pStyle w:val="4"/>
        <w:shd w:val="clear" w:color="auto" w:fill="auto"/>
        <w:spacing w:after="296"/>
        <w:ind w:left="220" w:firstLine="0"/>
        <w:jc w:val="both"/>
        <w:rPr>
          <w:rFonts w:ascii="Arial" w:hAnsi="Arial" w:cs="Arial"/>
          <w:sz w:val="24"/>
          <w:szCs w:val="24"/>
        </w:rPr>
      </w:pPr>
      <w:r w:rsidRPr="002821C6">
        <w:rPr>
          <w:rFonts w:ascii="Arial" w:hAnsi="Arial" w:cs="Arial"/>
          <w:sz w:val="24"/>
          <w:szCs w:val="24"/>
        </w:rPr>
        <w:t>об устранении выявленных нарушений обязательных требований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7133"/>
        <w:gridCol w:w="1992"/>
      </w:tblGrid>
      <w:tr w:rsidR="00622B71" w:rsidRPr="002821C6">
        <w:trPr>
          <w:trHeight w:hRule="exact" w:val="595"/>
          <w:jc w:val="center"/>
        </w:trPr>
        <w:tc>
          <w:tcPr>
            <w:tcW w:w="7133" w:type="dxa"/>
            <w:shd w:val="clear" w:color="auto" w:fill="FFFFFF"/>
          </w:tcPr>
          <w:p w:rsidR="00622B71" w:rsidRPr="002821C6" w:rsidRDefault="007C21FE" w:rsidP="002821C6">
            <w:pPr>
              <w:pStyle w:val="4"/>
              <w:framePr w:w="9125" w:wrap="notBeside" w:vAnchor="text" w:hAnchor="text" w:xAlign="center" w:y="1"/>
              <w:shd w:val="clear" w:color="auto" w:fill="auto"/>
              <w:spacing w:after="0" w:line="260" w:lineRule="exact"/>
              <w:ind w:left="20" w:firstLine="0"/>
              <w:jc w:val="both"/>
              <w:rPr>
                <w:rFonts w:ascii="Arial" w:hAnsi="Arial" w:cs="Arial"/>
                <w:sz w:val="24"/>
                <w:szCs w:val="24"/>
              </w:rPr>
            </w:pPr>
            <w:r w:rsidRPr="002821C6">
              <w:rPr>
                <w:rStyle w:val="31"/>
                <w:rFonts w:ascii="Arial" w:hAnsi="Arial" w:cs="Arial"/>
                <w:sz w:val="24"/>
                <w:szCs w:val="24"/>
              </w:rPr>
              <w:t>По</w:t>
            </w:r>
          </w:p>
        </w:tc>
        <w:tc>
          <w:tcPr>
            <w:tcW w:w="1992" w:type="dxa"/>
            <w:shd w:val="clear" w:color="auto" w:fill="FFFFFF"/>
          </w:tcPr>
          <w:p w:rsidR="00622B71" w:rsidRPr="002821C6" w:rsidRDefault="007C21FE" w:rsidP="002821C6">
            <w:pPr>
              <w:pStyle w:val="4"/>
              <w:framePr w:w="9125" w:wrap="notBeside" w:vAnchor="text" w:hAnchor="text" w:xAlign="center" w:y="1"/>
              <w:shd w:val="clear" w:color="auto" w:fill="auto"/>
              <w:spacing w:after="0" w:line="260" w:lineRule="exact"/>
              <w:ind w:right="40" w:firstLine="0"/>
              <w:jc w:val="both"/>
              <w:rPr>
                <w:rFonts w:ascii="Arial" w:hAnsi="Arial" w:cs="Arial"/>
                <w:sz w:val="24"/>
                <w:szCs w:val="24"/>
              </w:rPr>
            </w:pPr>
            <w:r w:rsidRPr="002821C6">
              <w:rPr>
                <w:rStyle w:val="31"/>
                <w:rFonts w:ascii="Arial" w:hAnsi="Arial" w:cs="Arial"/>
                <w:sz w:val="24"/>
                <w:szCs w:val="24"/>
              </w:rPr>
              <w:t>результатам</w:t>
            </w:r>
          </w:p>
        </w:tc>
      </w:tr>
      <w:tr w:rsidR="00622B71" w:rsidRPr="002821C6">
        <w:trPr>
          <w:trHeight w:hRule="exact" w:val="365"/>
          <w:jc w:val="center"/>
        </w:trPr>
        <w:tc>
          <w:tcPr>
            <w:tcW w:w="9125" w:type="dxa"/>
            <w:gridSpan w:val="2"/>
            <w:tcBorders>
              <w:top w:val="single" w:sz="4" w:space="0" w:color="auto"/>
            </w:tcBorders>
            <w:shd w:val="clear" w:color="auto" w:fill="FFFFFF"/>
            <w:vAlign w:val="bottom"/>
          </w:tcPr>
          <w:p w:rsidR="00622B71" w:rsidRPr="002821C6" w:rsidRDefault="007C21FE" w:rsidP="002821C6">
            <w:pPr>
              <w:pStyle w:val="4"/>
              <w:framePr w:w="9125" w:wrap="notBeside" w:vAnchor="text" w:hAnchor="text" w:xAlign="center" w:y="1"/>
              <w:shd w:val="clear" w:color="auto" w:fill="auto"/>
              <w:spacing w:after="0" w:line="260" w:lineRule="exact"/>
              <w:ind w:left="220" w:firstLine="0"/>
              <w:jc w:val="both"/>
              <w:rPr>
                <w:rFonts w:ascii="Arial" w:hAnsi="Arial" w:cs="Arial"/>
                <w:sz w:val="24"/>
                <w:szCs w:val="24"/>
              </w:rPr>
            </w:pPr>
            <w:r w:rsidRPr="002821C6">
              <w:rPr>
                <w:rStyle w:val="a7"/>
                <w:rFonts w:ascii="Arial" w:hAnsi="Arial" w:cs="Arial"/>
                <w:sz w:val="24"/>
                <w:szCs w:val="24"/>
              </w:rPr>
              <w:t>(указываются вид и форма контрольного мероприятия в соответствии</w:t>
            </w:r>
          </w:p>
        </w:tc>
      </w:tr>
      <w:tr w:rsidR="00622B71" w:rsidRPr="002821C6">
        <w:trPr>
          <w:trHeight w:hRule="exact" w:val="346"/>
          <w:jc w:val="center"/>
        </w:trPr>
        <w:tc>
          <w:tcPr>
            <w:tcW w:w="7133" w:type="dxa"/>
            <w:shd w:val="clear" w:color="auto" w:fill="FFFFFF"/>
          </w:tcPr>
          <w:p w:rsidR="00622B71" w:rsidRPr="002821C6" w:rsidRDefault="007C21FE" w:rsidP="002821C6">
            <w:pPr>
              <w:pStyle w:val="4"/>
              <w:framePr w:w="9125" w:wrap="notBeside" w:vAnchor="text" w:hAnchor="text" w:xAlign="center" w:y="1"/>
              <w:shd w:val="clear" w:color="auto" w:fill="auto"/>
              <w:spacing w:after="0" w:line="260" w:lineRule="exact"/>
              <w:ind w:left="2460" w:firstLine="0"/>
              <w:jc w:val="both"/>
              <w:rPr>
                <w:rFonts w:ascii="Arial" w:hAnsi="Arial" w:cs="Arial"/>
                <w:sz w:val="24"/>
                <w:szCs w:val="24"/>
              </w:rPr>
            </w:pPr>
            <w:r w:rsidRPr="002821C6">
              <w:rPr>
                <w:rStyle w:val="a7"/>
                <w:rFonts w:ascii="Arial" w:hAnsi="Arial" w:cs="Arial"/>
                <w:sz w:val="24"/>
                <w:szCs w:val="24"/>
              </w:rPr>
              <w:t>с решением Контрольного органа)</w:t>
            </w:r>
          </w:p>
        </w:tc>
        <w:tc>
          <w:tcPr>
            <w:tcW w:w="1992" w:type="dxa"/>
            <w:shd w:val="clear" w:color="auto" w:fill="FFFFFF"/>
          </w:tcPr>
          <w:p w:rsidR="00622B71" w:rsidRPr="002821C6" w:rsidRDefault="00622B71" w:rsidP="002821C6">
            <w:pPr>
              <w:framePr w:w="9125" w:wrap="notBeside" w:vAnchor="text" w:hAnchor="text" w:xAlign="center" w:y="1"/>
              <w:jc w:val="both"/>
              <w:rPr>
                <w:rFonts w:ascii="Arial" w:hAnsi="Arial" w:cs="Arial"/>
              </w:rPr>
            </w:pPr>
          </w:p>
        </w:tc>
      </w:tr>
      <w:tr w:rsidR="00622B71" w:rsidRPr="002821C6">
        <w:trPr>
          <w:trHeight w:hRule="exact" w:val="581"/>
          <w:jc w:val="center"/>
        </w:trPr>
        <w:tc>
          <w:tcPr>
            <w:tcW w:w="7133" w:type="dxa"/>
            <w:shd w:val="clear" w:color="auto" w:fill="FFFFFF"/>
          </w:tcPr>
          <w:p w:rsidR="00622B71" w:rsidRPr="002821C6" w:rsidRDefault="007C21FE" w:rsidP="002821C6">
            <w:pPr>
              <w:pStyle w:val="4"/>
              <w:framePr w:w="9125" w:wrap="notBeside" w:vAnchor="text" w:hAnchor="text" w:xAlign="center" w:y="1"/>
              <w:shd w:val="clear" w:color="auto" w:fill="auto"/>
              <w:spacing w:after="0" w:line="260" w:lineRule="exact"/>
              <w:ind w:left="40" w:firstLine="0"/>
              <w:jc w:val="both"/>
              <w:rPr>
                <w:rFonts w:ascii="Arial" w:hAnsi="Arial" w:cs="Arial"/>
                <w:sz w:val="24"/>
                <w:szCs w:val="24"/>
              </w:rPr>
            </w:pPr>
            <w:r w:rsidRPr="002821C6">
              <w:rPr>
                <w:rStyle w:val="31"/>
                <w:rFonts w:ascii="Arial" w:hAnsi="Arial" w:cs="Arial"/>
                <w:sz w:val="24"/>
                <w:szCs w:val="24"/>
              </w:rPr>
              <w:t>проведенной</w:t>
            </w:r>
          </w:p>
        </w:tc>
        <w:tc>
          <w:tcPr>
            <w:tcW w:w="1992" w:type="dxa"/>
            <w:shd w:val="clear" w:color="auto" w:fill="FFFFFF"/>
          </w:tcPr>
          <w:p w:rsidR="00622B71" w:rsidRPr="002821C6" w:rsidRDefault="00622B71" w:rsidP="002821C6">
            <w:pPr>
              <w:framePr w:w="9125" w:wrap="notBeside" w:vAnchor="text" w:hAnchor="text" w:xAlign="center" w:y="1"/>
              <w:jc w:val="both"/>
              <w:rPr>
                <w:rFonts w:ascii="Arial" w:hAnsi="Arial" w:cs="Arial"/>
              </w:rPr>
            </w:pPr>
          </w:p>
        </w:tc>
      </w:tr>
      <w:tr w:rsidR="00622B71" w:rsidRPr="002821C6">
        <w:trPr>
          <w:trHeight w:hRule="exact" w:val="355"/>
          <w:jc w:val="center"/>
        </w:trPr>
        <w:tc>
          <w:tcPr>
            <w:tcW w:w="7133" w:type="dxa"/>
            <w:tcBorders>
              <w:top w:val="single" w:sz="4" w:space="0" w:color="auto"/>
            </w:tcBorders>
            <w:shd w:val="clear" w:color="auto" w:fill="FFFFFF"/>
            <w:vAlign w:val="bottom"/>
          </w:tcPr>
          <w:p w:rsidR="00622B71" w:rsidRPr="002821C6" w:rsidRDefault="007C21FE" w:rsidP="002821C6">
            <w:pPr>
              <w:pStyle w:val="4"/>
              <w:framePr w:w="9125" w:wrap="notBeside" w:vAnchor="text" w:hAnchor="text" w:xAlign="center" w:y="1"/>
              <w:shd w:val="clear" w:color="auto" w:fill="auto"/>
              <w:spacing w:after="0" w:line="260" w:lineRule="exact"/>
              <w:ind w:left="2460" w:firstLine="0"/>
              <w:jc w:val="both"/>
              <w:rPr>
                <w:rFonts w:ascii="Arial" w:hAnsi="Arial" w:cs="Arial"/>
                <w:sz w:val="24"/>
                <w:szCs w:val="24"/>
              </w:rPr>
            </w:pPr>
            <w:r w:rsidRPr="002821C6">
              <w:rPr>
                <w:rStyle w:val="a7"/>
                <w:rFonts w:ascii="Arial" w:hAnsi="Arial" w:cs="Arial"/>
                <w:sz w:val="24"/>
                <w:szCs w:val="24"/>
              </w:rPr>
              <w:t>(указывается полное наименование</w:t>
            </w:r>
          </w:p>
        </w:tc>
        <w:tc>
          <w:tcPr>
            <w:tcW w:w="1992" w:type="dxa"/>
            <w:tcBorders>
              <w:top w:val="single" w:sz="4" w:space="0" w:color="auto"/>
            </w:tcBorders>
            <w:shd w:val="clear" w:color="auto" w:fill="FFFFFF"/>
            <w:vAlign w:val="bottom"/>
          </w:tcPr>
          <w:p w:rsidR="00622B71" w:rsidRPr="002821C6" w:rsidRDefault="007C21FE" w:rsidP="002821C6">
            <w:pPr>
              <w:pStyle w:val="4"/>
              <w:framePr w:w="9125" w:wrap="notBeside" w:vAnchor="text" w:hAnchor="text" w:xAlign="center" w:y="1"/>
              <w:shd w:val="clear" w:color="auto" w:fill="auto"/>
              <w:spacing w:after="0" w:line="260" w:lineRule="exact"/>
              <w:ind w:right="40" w:firstLine="0"/>
              <w:jc w:val="both"/>
              <w:rPr>
                <w:rFonts w:ascii="Arial" w:hAnsi="Arial" w:cs="Arial"/>
                <w:sz w:val="24"/>
                <w:szCs w:val="24"/>
              </w:rPr>
            </w:pPr>
            <w:r w:rsidRPr="002821C6">
              <w:rPr>
                <w:rStyle w:val="a7"/>
                <w:rFonts w:ascii="Arial" w:hAnsi="Arial" w:cs="Arial"/>
                <w:sz w:val="24"/>
                <w:szCs w:val="24"/>
              </w:rPr>
              <w:t>контрольного</w:t>
            </w:r>
          </w:p>
        </w:tc>
      </w:tr>
      <w:tr w:rsidR="00622B71" w:rsidRPr="002821C6">
        <w:trPr>
          <w:trHeight w:hRule="exact" w:val="350"/>
          <w:jc w:val="center"/>
        </w:trPr>
        <w:tc>
          <w:tcPr>
            <w:tcW w:w="7133" w:type="dxa"/>
            <w:shd w:val="clear" w:color="auto" w:fill="FFFFFF"/>
          </w:tcPr>
          <w:p w:rsidR="00622B71" w:rsidRPr="002821C6" w:rsidRDefault="007C21FE" w:rsidP="002821C6">
            <w:pPr>
              <w:pStyle w:val="4"/>
              <w:framePr w:w="9125" w:wrap="notBeside" w:vAnchor="text" w:hAnchor="text" w:xAlign="center" w:y="1"/>
              <w:shd w:val="clear" w:color="auto" w:fill="auto"/>
              <w:spacing w:after="0" w:line="260" w:lineRule="exact"/>
              <w:ind w:left="40" w:firstLine="0"/>
              <w:jc w:val="both"/>
              <w:rPr>
                <w:rFonts w:ascii="Arial" w:hAnsi="Arial" w:cs="Arial"/>
                <w:sz w:val="24"/>
                <w:szCs w:val="24"/>
              </w:rPr>
            </w:pPr>
            <w:r w:rsidRPr="002821C6">
              <w:rPr>
                <w:rStyle w:val="a7"/>
                <w:rFonts w:ascii="Arial" w:hAnsi="Arial" w:cs="Arial"/>
                <w:sz w:val="24"/>
                <w:szCs w:val="24"/>
              </w:rPr>
              <w:t>органа)</w:t>
            </w:r>
          </w:p>
        </w:tc>
        <w:tc>
          <w:tcPr>
            <w:tcW w:w="1992" w:type="dxa"/>
            <w:shd w:val="clear" w:color="auto" w:fill="FFFFFF"/>
          </w:tcPr>
          <w:p w:rsidR="00622B71" w:rsidRPr="002821C6" w:rsidRDefault="00622B71" w:rsidP="002821C6">
            <w:pPr>
              <w:framePr w:w="9125" w:wrap="notBeside" w:vAnchor="text" w:hAnchor="text" w:xAlign="center" w:y="1"/>
              <w:jc w:val="both"/>
              <w:rPr>
                <w:rFonts w:ascii="Arial" w:hAnsi="Arial" w:cs="Arial"/>
              </w:rPr>
            </w:pPr>
          </w:p>
        </w:tc>
      </w:tr>
      <w:tr w:rsidR="00622B71" w:rsidRPr="002821C6">
        <w:trPr>
          <w:trHeight w:hRule="exact" w:val="586"/>
          <w:jc w:val="center"/>
        </w:trPr>
        <w:tc>
          <w:tcPr>
            <w:tcW w:w="7133" w:type="dxa"/>
            <w:tcBorders>
              <w:bottom w:val="single" w:sz="4" w:space="0" w:color="auto"/>
            </w:tcBorders>
            <w:shd w:val="clear" w:color="auto" w:fill="FFFFFF"/>
          </w:tcPr>
          <w:p w:rsidR="00622B71" w:rsidRPr="002821C6" w:rsidRDefault="007C21FE" w:rsidP="002821C6">
            <w:pPr>
              <w:pStyle w:val="4"/>
              <w:framePr w:w="9125" w:wrap="notBeside" w:vAnchor="text" w:hAnchor="text" w:xAlign="center" w:y="1"/>
              <w:shd w:val="clear" w:color="auto" w:fill="auto"/>
              <w:spacing w:after="0" w:line="260" w:lineRule="exact"/>
              <w:ind w:left="40" w:firstLine="0"/>
              <w:jc w:val="both"/>
              <w:rPr>
                <w:rFonts w:ascii="Arial" w:hAnsi="Arial" w:cs="Arial"/>
                <w:sz w:val="24"/>
                <w:szCs w:val="24"/>
              </w:rPr>
            </w:pPr>
            <w:r w:rsidRPr="002821C6">
              <w:rPr>
                <w:rStyle w:val="31"/>
                <w:rFonts w:ascii="Arial" w:hAnsi="Arial" w:cs="Arial"/>
                <w:sz w:val="24"/>
                <w:szCs w:val="24"/>
              </w:rPr>
              <w:t>в</w:t>
            </w:r>
          </w:p>
        </w:tc>
        <w:tc>
          <w:tcPr>
            <w:tcW w:w="1992" w:type="dxa"/>
            <w:tcBorders>
              <w:bottom w:val="single" w:sz="4" w:space="0" w:color="auto"/>
            </w:tcBorders>
            <w:shd w:val="clear" w:color="auto" w:fill="FFFFFF"/>
          </w:tcPr>
          <w:p w:rsidR="00622B71" w:rsidRPr="002821C6" w:rsidRDefault="007C21FE" w:rsidP="002821C6">
            <w:pPr>
              <w:pStyle w:val="4"/>
              <w:framePr w:w="9125" w:wrap="notBeside" w:vAnchor="text" w:hAnchor="text" w:xAlign="center" w:y="1"/>
              <w:shd w:val="clear" w:color="auto" w:fill="auto"/>
              <w:spacing w:after="0" w:line="260" w:lineRule="exact"/>
              <w:ind w:right="40" w:firstLine="0"/>
              <w:jc w:val="both"/>
              <w:rPr>
                <w:rFonts w:ascii="Arial" w:hAnsi="Arial" w:cs="Arial"/>
                <w:sz w:val="24"/>
                <w:szCs w:val="24"/>
              </w:rPr>
            </w:pPr>
            <w:r w:rsidRPr="002821C6">
              <w:rPr>
                <w:rStyle w:val="31"/>
                <w:rFonts w:ascii="Arial" w:hAnsi="Arial" w:cs="Arial"/>
                <w:sz w:val="24"/>
                <w:szCs w:val="24"/>
              </w:rPr>
              <w:t>отношении</w:t>
            </w:r>
          </w:p>
        </w:tc>
      </w:tr>
    </w:tbl>
    <w:p w:rsidR="00622B71" w:rsidRPr="002821C6" w:rsidRDefault="007C21FE" w:rsidP="002821C6">
      <w:pPr>
        <w:pStyle w:val="a6"/>
        <w:framePr w:w="9125" w:wrap="notBeside" w:vAnchor="text" w:hAnchor="text" w:xAlign="center" w:y="1"/>
        <w:shd w:val="clear" w:color="auto" w:fill="auto"/>
        <w:jc w:val="both"/>
        <w:rPr>
          <w:rFonts w:ascii="Arial" w:hAnsi="Arial" w:cs="Arial"/>
          <w:sz w:val="24"/>
          <w:szCs w:val="24"/>
        </w:rPr>
      </w:pPr>
      <w:r w:rsidRPr="002821C6">
        <w:rPr>
          <w:rFonts w:ascii="Arial" w:hAnsi="Arial" w:cs="Arial"/>
          <w:sz w:val="24"/>
          <w:szCs w:val="24"/>
        </w:rPr>
        <w:t>(указывается полное наименование контролируемого</w:t>
      </w:r>
    </w:p>
    <w:p w:rsidR="00622B71" w:rsidRPr="002821C6" w:rsidRDefault="00622B71" w:rsidP="002821C6">
      <w:pPr>
        <w:jc w:val="both"/>
        <w:rPr>
          <w:rFonts w:ascii="Arial" w:hAnsi="Arial" w:cs="Arial"/>
        </w:rPr>
      </w:pPr>
    </w:p>
    <w:p w:rsidR="00622B71" w:rsidRPr="002821C6" w:rsidRDefault="007C21FE" w:rsidP="002821C6">
      <w:pPr>
        <w:pStyle w:val="30"/>
        <w:shd w:val="clear" w:color="auto" w:fill="auto"/>
        <w:spacing w:before="0"/>
        <w:ind w:left="20"/>
        <w:jc w:val="both"/>
        <w:rPr>
          <w:rFonts w:ascii="Arial" w:hAnsi="Arial" w:cs="Arial"/>
          <w:sz w:val="24"/>
          <w:szCs w:val="24"/>
        </w:rPr>
      </w:pPr>
      <w:r w:rsidRPr="002821C6">
        <w:rPr>
          <w:rFonts w:ascii="Arial" w:hAnsi="Arial" w:cs="Arial"/>
          <w:sz w:val="24"/>
          <w:szCs w:val="24"/>
        </w:rPr>
        <w:t>лица)</w:t>
      </w:r>
    </w:p>
    <w:p w:rsidR="00622B71" w:rsidRPr="002821C6" w:rsidRDefault="007C21FE" w:rsidP="002821C6">
      <w:pPr>
        <w:pStyle w:val="4"/>
        <w:shd w:val="clear" w:color="auto" w:fill="auto"/>
        <w:tabs>
          <w:tab w:val="right" w:leader="underscore" w:pos="2017"/>
          <w:tab w:val="right" w:leader="underscore" w:pos="4911"/>
          <w:tab w:val="left" w:leader="underscore" w:pos="5209"/>
          <w:tab w:val="right" w:leader="underscore" w:pos="6572"/>
          <w:tab w:val="left" w:leader="underscore" w:pos="9015"/>
        </w:tabs>
        <w:spacing w:after="0"/>
        <w:ind w:left="20" w:firstLine="0"/>
        <w:jc w:val="both"/>
        <w:rPr>
          <w:rFonts w:ascii="Arial" w:hAnsi="Arial" w:cs="Arial"/>
          <w:sz w:val="24"/>
          <w:szCs w:val="24"/>
        </w:rPr>
      </w:pPr>
      <w:r w:rsidRPr="002821C6">
        <w:rPr>
          <w:rFonts w:ascii="Arial" w:hAnsi="Arial" w:cs="Arial"/>
          <w:sz w:val="24"/>
          <w:szCs w:val="24"/>
        </w:rPr>
        <w:t>в период с «</w:t>
      </w:r>
      <w:proofErr w:type="gramStart"/>
      <w:r w:rsidRPr="002821C6">
        <w:rPr>
          <w:rFonts w:ascii="Arial" w:hAnsi="Arial" w:cs="Arial"/>
          <w:sz w:val="24"/>
          <w:szCs w:val="24"/>
        </w:rPr>
        <w:tab/>
        <w:t>»</w:t>
      </w:r>
      <w:r w:rsidRPr="002821C6">
        <w:rPr>
          <w:rFonts w:ascii="Arial" w:hAnsi="Arial" w:cs="Arial"/>
          <w:sz w:val="24"/>
          <w:szCs w:val="24"/>
        </w:rPr>
        <w:tab/>
      </w:r>
      <w:proofErr w:type="gramEnd"/>
      <w:r w:rsidRPr="002821C6">
        <w:rPr>
          <w:rFonts w:ascii="Arial" w:hAnsi="Arial" w:cs="Arial"/>
          <w:sz w:val="24"/>
          <w:szCs w:val="24"/>
        </w:rPr>
        <w:t>20</w:t>
      </w:r>
      <w:r w:rsidRPr="002821C6">
        <w:rPr>
          <w:rFonts w:ascii="Arial" w:hAnsi="Arial" w:cs="Arial"/>
          <w:sz w:val="24"/>
          <w:szCs w:val="24"/>
        </w:rPr>
        <w:tab/>
        <w:t>г. по «</w:t>
      </w:r>
      <w:r w:rsidRPr="002821C6">
        <w:rPr>
          <w:rFonts w:ascii="Arial" w:hAnsi="Arial" w:cs="Arial"/>
          <w:sz w:val="24"/>
          <w:szCs w:val="24"/>
        </w:rPr>
        <w:tab/>
        <w:t>»</w:t>
      </w:r>
      <w:r w:rsidRPr="002821C6">
        <w:rPr>
          <w:rFonts w:ascii="Arial" w:hAnsi="Arial" w:cs="Arial"/>
          <w:sz w:val="24"/>
          <w:szCs w:val="24"/>
        </w:rPr>
        <w:tab/>
      </w:r>
    </w:p>
    <w:p w:rsidR="00622B71" w:rsidRDefault="007C21FE" w:rsidP="002821C6">
      <w:pPr>
        <w:pStyle w:val="4"/>
        <w:shd w:val="clear" w:color="auto" w:fill="auto"/>
        <w:spacing w:after="354" w:line="260" w:lineRule="exact"/>
        <w:ind w:left="20" w:firstLine="0"/>
        <w:jc w:val="both"/>
        <w:rPr>
          <w:rFonts w:ascii="Arial" w:hAnsi="Arial" w:cs="Arial"/>
          <w:sz w:val="24"/>
          <w:szCs w:val="24"/>
        </w:rPr>
      </w:pPr>
      <w:r w:rsidRPr="002821C6">
        <w:rPr>
          <w:rFonts w:ascii="Arial" w:hAnsi="Arial" w:cs="Arial"/>
          <w:sz w:val="24"/>
          <w:szCs w:val="24"/>
        </w:rPr>
        <w:t>20 г.</w:t>
      </w:r>
    </w:p>
    <w:p w:rsidR="00622B71" w:rsidRPr="002821C6" w:rsidRDefault="00B077D3" w:rsidP="00B077D3">
      <w:pPr>
        <w:pStyle w:val="4"/>
        <w:shd w:val="clear" w:color="auto" w:fill="auto"/>
        <w:spacing w:after="354" w:line="260" w:lineRule="exact"/>
        <w:ind w:left="20" w:firstLine="0"/>
        <w:jc w:val="both"/>
        <w:rPr>
          <w:rFonts w:ascii="Arial" w:hAnsi="Arial" w:cs="Arial"/>
          <w:sz w:val="24"/>
          <w:szCs w:val="24"/>
        </w:rPr>
      </w:pPr>
      <w:r>
        <w:rPr>
          <w:rFonts w:ascii="Arial" w:hAnsi="Arial" w:cs="Arial"/>
          <w:sz w:val="24"/>
          <w:szCs w:val="24"/>
        </w:rPr>
        <w:t>На основании</w:t>
      </w:r>
      <w:r w:rsidR="007C21FE" w:rsidRPr="002821C6">
        <w:rPr>
          <w:rFonts w:ascii="Arial" w:hAnsi="Arial" w:cs="Arial"/>
          <w:sz w:val="24"/>
          <w:szCs w:val="24"/>
        </w:rPr>
        <w:br w:type="page"/>
      </w:r>
    </w:p>
    <w:p w:rsidR="00622B71" w:rsidRPr="002821C6" w:rsidRDefault="007C21FE" w:rsidP="002821C6">
      <w:pPr>
        <w:pStyle w:val="30"/>
        <w:shd w:val="clear" w:color="auto" w:fill="auto"/>
        <w:spacing w:before="0" w:after="349"/>
        <w:ind w:left="20"/>
        <w:jc w:val="both"/>
        <w:rPr>
          <w:rFonts w:ascii="Arial" w:hAnsi="Arial" w:cs="Arial"/>
          <w:sz w:val="24"/>
          <w:szCs w:val="24"/>
        </w:rPr>
      </w:pPr>
      <w:r w:rsidRPr="002821C6">
        <w:rPr>
          <w:rFonts w:ascii="Arial" w:hAnsi="Arial" w:cs="Arial"/>
          <w:sz w:val="24"/>
          <w:szCs w:val="24"/>
        </w:rPr>
        <w:lastRenderedPageBreak/>
        <w:t>(указываются наименование и реквизиты акта Контрольного органа о проведении контрольного мероприятия)</w:t>
      </w:r>
    </w:p>
    <w:p w:rsidR="00622B71" w:rsidRPr="002821C6" w:rsidRDefault="007C21FE" w:rsidP="002821C6">
      <w:pPr>
        <w:pStyle w:val="4"/>
        <w:shd w:val="clear" w:color="auto" w:fill="auto"/>
        <w:tabs>
          <w:tab w:val="left" w:leader="underscore" w:pos="9072"/>
        </w:tabs>
        <w:spacing w:after="0" w:line="260" w:lineRule="exact"/>
        <w:ind w:firstLine="0"/>
        <w:jc w:val="both"/>
        <w:rPr>
          <w:rFonts w:ascii="Arial" w:hAnsi="Arial" w:cs="Arial"/>
          <w:sz w:val="24"/>
          <w:szCs w:val="24"/>
        </w:rPr>
      </w:pPr>
      <w:r w:rsidRPr="002821C6">
        <w:rPr>
          <w:rFonts w:ascii="Arial" w:hAnsi="Arial" w:cs="Arial"/>
          <w:sz w:val="24"/>
          <w:szCs w:val="24"/>
        </w:rPr>
        <w:t xml:space="preserve">выявлены нарушения обязательных требований </w:t>
      </w:r>
      <w:r w:rsidRPr="002821C6">
        <w:rPr>
          <w:rFonts w:ascii="Arial" w:hAnsi="Arial" w:cs="Arial"/>
          <w:sz w:val="24"/>
          <w:szCs w:val="24"/>
        </w:rPr>
        <w:tab/>
      </w:r>
    </w:p>
    <w:p w:rsidR="00622B71" w:rsidRPr="002821C6" w:rsidRDefault="007C21FE" w:rsidP="002821C6">
      <w:pPr>
        <w:pStyle w:val="4"/>
        <w:shd w:val="clear" w:color="auto" w:fill="auto"/>
        <w:spacing w:after="8" w:line="260" w:lineRule="exact"/>
        <w:ind w:firstLine="0"/>
        <w:jc w:val="both"/>
        <w:rPr>
          <w:rFonts w:ascii="Arial" w:hAnsi="Arial" w:cs="Arial"/>
          <w:sz w:val="24"/>
          <w:szCs w:val="24"/>
        </w:rPr>
      </w:pPr>
      <w:r w:rsidRPr="002821C6">
        <w:rPr>
          <w:rFonts w:ascii="Arial" w:hAnsi="Arial" w:cs="Arial"/>
          <w:sz w:val="24"/>
          <w:szCs w:val="24"/>
        </w:rPr>
        <w:t>законодательства:</w:t>
      </w:r>
    </w:p>
    <w:p w:rsidR="00622B71" w:rsidRPr="002821C6" w:rsidRDefault="007C21FE" w:rsidP="002821C6">
      <w:pPr>
        <w:pStyle w:val="30"/>
        <w:shd w:val="clear" w:color="auto" w:fill="auto"/>
        <w:spacing w:before="0" w:after="300"/>
        <w:ind w:left="20"/>
        <w:jc w:val="both"/>
        <w:rPr>
          <w:rFonts w:ascii="Arial" w:hAnsi="Arial" w:cs="Arial"/>
          <w:sz w:val="24"/>
          <w:szCs w:val="24"/>
        </w:rPr>
      </w:pPr>
      <w:r w:rsidRPr="002821C6">
        <w:rPr>
          <w:rFonts w:ascii="Arial" w:hAnsi="Arial" w:cs="Arial"/>
          <w:sz w:val="24"/>
          <w:szCs w:val="24"/>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rsidR="00622B71" w:rsidRPr="002821C6" w:rsidRDefault="007C21FE" w:rsidP="002821C6">
      <w:pPr>
        <w:pStyle w:val="4"/>
        <w:shd w:val="clear" w:color="auto" w:fill="auto"/>
        <w:spacing w:after="343"/>
        <w:ind w:right="20" w:firstLine="0"/>
        <w:jc w:val="both"/>
        <w:rPr>
          <w:rFonts w:ascii="Arial" w:hAnsi="Arial" w:cs="Arial"/>
          <w:sz w:val="24"/>
          <w:szCs w:val="24"/>
        </w:rPr>
      </w:pPr>
      <w:r w:rsidRPr="002821C6">
        <w:rPr>
          <w:rFonts w:ascii="Arial" w:hAnsi="Arial" w:cs="Arial"/>
          <w:sz w:val="24"/>
          <w:szCs w:val="24"/>
        </w:rPr>
        <w:t>На основании изложенного, в соответствии с пунктом 1 части 2 статьи 90 Федерального закона от 31.07.2020 № 248-ФЗ «О государственном контроле (надзоре) и муниципальном контроле в Российской Федерации»</w:t>
      </w:r>
    </w:p>
    <w:p w:rsidR="00622B71" w:rsidRPr="002821C6" w:rsidRDefault="007C21FE" w:rsidP="002821C6">
      <w:pPr>
        <w:pStyle w:val="30"/>
        <w:shd w:val="clear" w:color="auto" w:fill="auto"/>
        <w:spacing w:before="0" w:line="643" w:lineRule="exact"/>
        <w:ind w:left="20"/>
        <w:jc w:val="both"/>
        <w:rPr>
          <w:rFonts w:ascii="Arial" w:hAnsi="Arial" w:cs="Arial"/>
          <w:sz w:val="24"/>
          <w:szCs w:val="24"/>
        </w:rPr>
      </w:pPr>
      <w:r w:rsidRPr="002821C6">
        <w:rPr>
          <w:rFonts w:ascii="Arial" w:hAnsi="Arial" w:cs="Arial"/>
          <w:sz w:val="24"/>
          <w:szCs w:val="24"/>
        </w:rPr>
        <w:t>(указывается полное наименование Контрольного органа)</w:t>
      </w:r>
    </w:p>
    <w:p w:rsidR="00622B71" w:rsidRPr="002821C6" w:rsidRDefault="007C21FE" w:rsidP="002821C6">
      <w:pPr>
        <w:pStyle w:val="4"/>
        <w:shd w:val="clear" w:color="auto" w:fill="auto"/>
        <w:spacing w:after="0" w:line="643" w:lineRule="exact"/>
        <w:ind w:left="20" w:firstLine="0"/>
        <w:jc w:val="both"/>
        <w:rPr>
          <w:rFonts w:ascii="Arial" w:hAnsi="Arial" w:cs="Arial"/>
          <w:sz w:val="24"/>
          <w:szCs w:val="24"/>
        </w:rPr>
      </w:pPr>
      <w:r w:rsidRPr="002821C6">
        <w:rPr>
          <w:rFonts w:ascii="Arial" w:hAnsi="Arial" w:cs="Arial"/>
          <w:sz w:val="24"/>
          <w:szCs w:val="24"/>
        </w:rPr>
        <w:t>ПРЕДПИСЫВАЕТ:</w:t>
      </w:r>
    </w:p>
    <w:p w:rsidR="00622B71" w:rsidRPr="002821C6" w:rsidRDefault="007C21FE" w:rsidP="002821C6">
      <w:pPr>
        <w:pStyle w:val="4"/>
        <w:shd w:val="clear" w:color="auto" w:fill="auto"/>
        <w:spacing w:after="0" w:line="643" w:lineRule="exact"/>
        <w:ind w:firstLine="0"/>
        <w:jc w:val="both"/>
        <w:rPr>
          <w:rFonts w:ascii="Arial" w:hAnsi="Arial" w:cs="Arial"/>
          <w:sz w:val="24"/>
          <w:szCs w:val="24"/>
        </w:rPr>
      </w:pPr>
      <w:r w:rsidRPr="002821C6">
        <w:rPr>
          <w:rFonts w:ascii="Arial" w:hAnsi="Arial" w:cs="Arial"/>
          <w:sz w:val="24"/>
          <w:szCs w:val="24"/>
        </w:rPr>
        <w:t>Устранить выявленные нарушения обязательных требований в срок до</w:t>
      </w:r>
    </w:p>
    <w:p w:rsidR="00622B71" w:rsidRPr="002821C6" w:rsidRDefault="007C21FE" w:rsidP="002821C6">
      <w:pPr>
        <w:pStyle w:val="4"/>
        <w:shd w:val="clear" w:color="auto" w:fill="auto"/>
        <w:tabs>
          <w:tab w:val="right" w:leader="underscore" w:pos="1094"/>
          <w:tab w:val="right" w:leader="underscore" w:pos="3480"/>
          <w:tab w:val="left" w:leader="underscore" w:pos="4200"/>
        </w:tabs>
        <w:spacing w:after="298" w:line="260" w:lineRule="exact"/>
        <w:ind w:firstLine="0"/>
        <w:jc w:val="both"/>
        <w:rPr>
          <w:rFonts w:ascii="Arial" w:hAnsi="Arial" w:cs="Arial"/>
          <w:sz w:val="24"/>
          <w:szCs w:val="24"/>
        </w:rPr>
      </w:pPr>
      <w:r w:rsidRPr="002821C6">
        <w:rPr>
          <w:rFonts w:ascii="Arial" w:hAnsi="Arial" w:cs="Arial"/>
          <w:sz w:val="24"/>
          <w:szCs w:val="24"/>
        </w:rPr>
        <w:t>«</w:t>
      </w:r>
      <w:r w:rsidRPr="002821C6">
        <w:rPr>
          <w:rFonts w:ascii="Arial" w:hAnsi="Arial" w:cs="Arial"/>
          <w:sz w:val="24"/>
          <w:szCs w:val="24"/>
        </w:rPr>
        <w:tab/>
        <w:t>»</w:t>
      </w:r>
      <w:r w:rsidRPr="002821C6">
        <w:rPr>
          <w:rFonts w:ascii="Arial" w:hAnsi="Arial" w:cs="Arial"/>
          <w:sz w:val="24"/>
          <w:szCs w:val="24"/>
        </w:rPr>
        <w:tab/>
        <w:t>20</w:t>
      </w:r>
      <w:r w:rsidRPr="002821C6">
        <w:rPr>
          <w:rFonts w:ascii="Arial" w:hAnsi="Arial" w:cs="Arial"/>
          <w:sz w:val="24"/>
          <w:szCs w:val="24"/>
        </w:rPr>
        <w:tab/>
        <w:t>г.</w:t>
      </w:r>
    </w:p>
    <w:p w:rsidR="00622B71" w:rsidRPr="002821C6" w:rsidRDefault="007C21FE" w:rsidP="002821C6">
      <w:pPr>
        <w:pStyle w:val="4"/>
        <w:shd w:val="clear" w:color="auto" w:fill="auto"/>
        <w:spacing w:after="300"/>
        <w:ind w:right="20" w:firstLine="0"/>
        <w:jc w:val="both"/>
        <w:rPr>
          <w:rFonts w:ascii="Arial" w:hAnsi="Arial" w:cs="Arial"/>
          <w:sz w:val="24"/>
          <w:szCs w:val="24"/>
        </w:rPr>
      </w:pPr>
      <w:r w:rsidRPr="002821C6">
        <w:rPr>
          <w:rFonts w:ascii="Arial" w:hAnsi="Arial" w:cs="Arial"/>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622B71" w:rsidRPr="002821C6" w:rsidRDefault="007C21FE" w:rsidP="002821C6">
      <w:pPr>
        <w:pStyle w:val="4"/>
        <w:shd w:val="clear" w:color="auto" w:fill="auto"/>
        <w:spacing w:after="1260"/>
        <w:ind w:right="20" w:firstLine="0"/>
        <w:jc w:val="both"/>
        <w:rPr>
          <w:rFonts w:ascii="Arial" w:hAnsi="Arial" w:cs="Arial"/>
          <w:sz w:val="24"/>
          <w:szCs w:val="24"/>
        </w:rPr>
      </w:pPr>
      <w:r w:rsidRPr="002821C6">
        <w:rPr>
          <w:rFonts w:ascii="Arial" w:hAnsi="Arial" w:cs="Arial"/>
          <w:sz w:val="24"/>
          <w:szCs w:val="24"/>
        </w:rPr>
        <w:t xml:space="preserve">В целях устранения выявленных нарушений обязательных требований </w:t>
      </w:r>
      <w:bookmarkStart w:id="6" w:name="_GoBack"/>
      <w:bookmarkEnd w:id="6"/>
      <w:r w:rsidRPr="002821C6">
        <w:rPr>
          <w:rFonts w:ascii="Arial" w:hAnsi="Arial" w:cs="Arial"/>
          <w:sz w:val="24"/>
          <w:szCs w:val="24"/>
        </w:rPr>
        <w:t>рекомендуется провести следующие мероприятия:</w:t>
      </w:r>
    </w:p>
    <w:p w:rsidR="00622B71" w:rsidRPr="002821C6" w:rsidRDefault="007C21FE" w:rsidP="002821C6">
      <w:pPr>
        <w:pStyle w:val="4"/>
        <w:shd w:val="clear" w:color="auto" w:fill="auto"/>
        <w:spacing w:after="1309"/>
        <w:ind w:right="20" w:firstLine="0"/>
        <w:jc w:val="both"/>
        <w:rPr>
          <w:rFonts w:ascii="Arial" w:hAnsi="Arial" w:cs="Arial"/>
          <w:sz w:val="24"/>
          <w:szCs w:val="24"/>
        </w:rPr>
      </w:pPr>
      <w:r w:rsidRPr="002821C6">
        <w:rPr>
          <w:rFonts w:ascii="Arial" w:hAnsi="Arial" w:cs="Arial"/>
          <w:sz w:val="24"/>
          <w:szCs w:val="24"/>
        </w:rPr>
        <w:t>В подтверждение устранения выявленных нарушений обязательных требований рекомендуется представить следующие сведения:</w:t>
      </w:r>
    </w:p>
    <w:p w:rsidR="00622B71" w:rsidRPr="002821C6" w:rsidRDefault="007C21FE" w:rsidP="002821C6">
      <w:pPr>
        <w:pStyle w:val="4"/>
        <w:shd w:val="clear" w:color="auto" w:fill="auto"/>
        <w:tabs>
          <w:tab w:val="right" w:pos="2510"/>
          <w:tab w:val="right" w:pos="4642"/>
          <w:tab w:val="right" w:pos="6739"/>
          <w:tab w:val="right" w:pos="9053"/>
        </w:tabs>
        <w:spacing w:after="608" w:line="260" w:lineRule="exact"/>
        <w:ind w:firstLine="0"/>
        <w:jc w:val="both"/>
        <w:rPr>
          <w:rFonts w:ascii="Arial" w:hAnsi="Arial" w:cs="Arial"/>
          <w:sz w:val="24"/>
          <w:szCs w:val="24"/>
        </w:rPr>
      </w:pPr>
      <w:r w:rsidRPr="002821C6">
        <w:rPr>
          <w:rFonts w:ascii="Arial" w:hAnsi="Arial" w:cs="Arial"/>
          <w:sz w:val="24"/>
          <w:szCs w:val="24"/>
        </w:rPr>
        <w:t>О</w:t>
      </w:r>
      <w:r w:rsidRPr="002821C6">
        <w:rPr>
          <w:rFonts w:ascii="Arial" w:hAnsi="Arial" w:cs="Arial"/>
          <w:sz w:val="24"/>
          <w:szCs w:val="24"/>
        </w:rPr>
        <w:tab/>
        <w:t>результатах</w:t>
      </w:r>
      <w:r w:rsidRPr="002821C6">
        <w:rPr>
          <w:rFonts w:ascii="Arial" w:hAnsi="Arial" w:cs="Arial"/>
          <w:sz w:val="24"/>
          <w:szCs w:val="24"/>
        </w:rPr>
        <w:tab/>
        <w:t>исполнения</w:t>
      </w:r>
      <w:r w:rsidRPr="002821C6">
        <w:rPr>
          <w:rFonts w:ascii="Arial" w:hAnsi="Arial" w:cs="Arial"/>
          <w:sz w:val="24"/>
          <w:szCs w:val="24"/>
        </w:rPr>
        <w:tab/>
        <w:t>настоящего</w:t>
      </w:r>
      <w:r w:rsidRPr="002821C6">
        <w:rPr>
          <w:rFonts w:ascii="Arial" w:hAnsi="Arial" w:cs="Arial"/>
          <w:sz w:val="24"/>
          <w:szCs w:val="24"/>
        </w:rPr>
        <w:tab/>
        <w:t>Предписания</w:t>
      </w:r>
    </w:p>
    <w:p w:rsidR="00622B71" w:rsidRPr="002821C6" w:rsidRDefault="007C21FE" w:rsidP="002821C6">
      <w:pPr>
        <w:pStyle w:val="30"/>
        <w:shd w:val="clear" w:color="auto" w:fill="auto"/>
        <w:tabs>
          <w:tab w:val="center" w:pos="7915"/>
        </w:tabs>
        <w:spacing w:before="0" w:after="349"/>
        <w:ind w:right="20" w:firstLine="1020"/>
        <w:jc w:val="both"/>
        <w:rPr>
          <w:rFonts w:ascii="Arial" w:hAnsi="Arial" w:cs="Arial"/>
          <w:sz w:val="24"/>
          <w:szCs w:val="24"/>
        </w:rPr>
      </w:pPr>
      <w:r w:rsidRPr="002821C6">
        <w:rPr>
          <w:rFonts w:ascii="Arial" w:hAnsi="Arial" w:cs="Arial"/>
          <w:sz w:val="24"/>
          <w:szCs w:val="24"/>
        </w:rPr>
        <w:t xml:space="preserve">(указывается полное наименование контролируемого лица) </w:t>
      </w:r>
      <w:r w:rsidRPr="002821C6">
        <w:rPr>
          <w:rStyle w:val="32"/>
          <w:rFonts w:ascii="Arial" w:hAnsi="Arial" w:cs="Arial"/>
          <w:sz w:val="24"/>
          <w:szCs w:val="24"/>
        </w:rPr>
        <w:t>вправе</w:t>
      </w:r>
      <w:r w:rsidRPr="002821C6">
        <w:rPr>
          <w:rStyle w:val="32"/>
          <w:rFonts w:ascii="Arial" w:hAnsi="Arial" w:cs="Arial"/>
          <w:sz w:val="24"/>
          <w:szCs w:val="24"/>
        </w:rPr>
        <w:tab/>
        <w:t>проинформировать</w:t>
      </w:r>
    </w:p>
    <w:p w:rsidR="00622B71" w:rsidRPr="002821C6" w:rsidRDefault="007C21FE" w:rsidP="002821C6">
      <w:pPr>
        <w:pStyle w:val="30"/>
        <w:shd w:val="clear" w:color="auto" w:fill="auto"/>
        <w:spacing w:before="0" w:line="260" w:lineRule="exact"/>
        <w:ind w:right="20"/>
        <w:jc w:val="both"/>
        <w:rPr>
          <w:rFonts w:ascii="Arial" w:hAnsi="Arial" w:cs="Arial"/>
          <w:sz w:val="24"/>
          <w:szCs w:val="24"/>
        </w:rPr>
        <w:sectPr w:rsidR="00622B71" w:rsidRPr="002821C6" w:rsidSect="002821C6">
          <w:type w:val="continuous"/>
          <w:pgSz w:w="11909" w:h="16838"/>
          <w:pgMar w:top="1372" w:right="710" w:bottom="1319" w:left="1701" w:header="0" w:footer="3" w:gutter="0"/>
          <w:cols w:space="720"/>
          <w:noEndnote/>
          <w:docGrid w:linePitch="360"/>
        </w:sectPr>
      </w:pPr>
      <w:r w:rsidRPr="002821C6">
        <w:rPr>
          <w:rFonts w:ascii="Arial" w:hAnsi="Arial" w:cs="Arial"/>
          <w:sz w:val="24"/>
          <w:szCs w:val="24"/>
        </w:rPr>
        <w:t>(указывается полное наименование</w:t>
      </w:r>
    </w:p>
    <w:p w:rsidR="00622B71" w:rsidRPr="002821C6" w:rsidRDefault="007C21FE" w:rsidP="002821C6">
      <w:pPr>
        <w:pStyle w:val="41"/>
        <w:shd w:val="clear" w:color="auto" w:fill="auto"/>
        <w:jc w:val="both"/>
        <w:rPr>
          <w:rFonts w:ascii="Arial" w:hAnsi="Arial" w:cs="Arial"/>
          <w:sz w:val="24"/>
          <w:szCs w:val="24"/>
        </w:rPr>
        <w:sectPr w:rsidR="00622B71" w:rsidRPr="002821C6" w:rsidSect="002821C6">
          <w:headerReference w:type="default" r:id="rId7"/>
          <w:pgSz w:w="11909" w:h="16838"/>
          <w:pgMar w:top="2899" w:right="710" w:bottom="7684" w:left="1701" w:header="0" w:footer="3" w:gutter="0"/>
          <w:cols w:num="3" w:space="720" w:equalWidth="0">
            <w:col w:w="2681" w:space="487"/>
            <w:col w:w="2681" w:space="380"/>
            <w:col w:w="2681"/>
          </w:cols>
          <w:noEndnote/>
          <w:docGrid w:linePitch="360"/>
        </w:sectPr>
      </w:pPr>
      <w:r w:rsidRPr="002821C6">
        <w:rPr>
          <w:rFonts w:ascii="Arial" w:hAnsi="Arial" w:cs="Arial"/>
          <w:sz w:val="24"/>
          <w:szCs w:val="24"/>
        </w:rPr>
        <w:lastRenderedPageBreak/>
        <w:t xml:space="preserve">(должность лица, уполномоченного на проведение контрольных мероприятий) (подпись должностного лица, </w:t>
      </w:r>
      <w:r w:rsidRPr="002821C6">
        <w:rPr>
          <w:rFonts w:ascii="Arial" w:hAnsi="Arial" w:cs="Arial"/>
          <w:sz w:val="24"/>
          <w:szCs w:val="24"/>
        </w:rPr>
        <w:t xml:space="preserve">уполномоченного на проведение контрольных мероприятий) (фамилия, имя, отчество (при наличии) </w:t>
      </w:r>
      <w:r w:rsidRPr="002821C6">
        <w:rPr>
          <w:rFonts w:ascii="Arial" w:hAnsi="Arial" w:cs="Arial"/>
          <w:sz w:val="24"/>
          <w:szCs w:val="24"/>
        </w:rPr>
        <w:t>должностного лица, уполномоченного на проведение контрольных мероприятий)</w:t>
      </w:r>
    </w:p>
    <w:p w:rsidR="00622B71" w:rsidRPr="002821C6" w:rsidRDefault="007C21FE" w:rsidP="002821C6">
      <w:pPr>
        <w:pStyle w:val="50"/>
        <w:shd w:val="clear" w:color="auto" w:fill="auto"/>
        <w:tabs>
          <w:tab w:val="right" w:pos="4158"/>
        </w:tabs>
        <w:ind w:left="20" w:right="20" w:firstLine="480"/>
        <w:rPr>
          <w:rFonts w:ascii="Arial" w:hAnsi="Arial" w:cs="Arial"/>
          <w:sz w:val="24"/>
          <w:szCs w:val="24"/>
        </w:rPr>
      </w:pPr>
      <w:r w:rsidRPr="002821C6">
        <w:rPr>
          <w:rFonts w:ascii="Arial" w:hAnsi="Arial" w:cs="Arial"/>
          <w:sz w:val="24"/>
          <w:szCs w:val="24"/>
          <w:lang w:val="en-US" w:eastAsia="en-US" w:bidi="en-US"/>
        </w:rPr>
        <w:t>QR</w:t>
      </w:r>
      <w:r w:rsidRPr="002821C6">
        <w:rPr>
          <w:rFonts w:ascii="Arial" w:hAnsi="Arial" w:cs="Arial"/>
          <w:sz w:val="24"/>
          <w:szCs w:val="24"/>
        </w:rPr>
        <w:t xml:space="preserve">-код, обеспечивающий переход на страницу в </w:t>
      </w:r>
      <w:proofErr w:type="spellStart"/>
      <w:r w:rsidRPr="002821C6">
        <w:rPr>
          <w:rFonts w:ascii="Arial" w:hAnsi="Arial" w:cs="Arial"/>
          <w:sz w:val="24"/>
          <w:szCs w:val="24"/>
        </w:rPr>
        <w:t>информационно</w:t>
      </w:r>
      <w:r w:rsidRPr="002821C6">
        <w:rPr>
          <w:rFonts w:ascii="Arial" w:hAnsi="Arial" w:cs="Arial"/>
          <w:sz w:val="24"/>
          <w:szCs w:val="24"/>
        </w:rPr>
        <w:softHyphen/>
        <w:t>телекоммуникационной</w:t>
      </w:r>
      <w:proofErr w:type="spellEnd"/>
      <w:r w:rsidRPr="002821C6">
        <w:rPr>
          <w:rFonts w:ascii="Arial" w:hAnsi="Arial" w:cs="Arial"/>
          <w:sz w:val="24"/>
          <w:szCs w:val="24"/>
        </w:rPr>
        <w:tab/>
        <w:t>сети</w:t>
      </w:r>
    </w:p>
    <w:p w:rsidR="00622B71" w:rsidRPr="002821C6" w:rsidRDefault="007C21FE" w:rsidP="002821C6">
      <w:pPr>
        <w:pStyle w:val="50"/>
        <w:shd w:val="clear" w:color="auto" w:fill="auto"/>
        <w:tabs>
          <w:tab w:val="left" w:pos="1993"/>
          <w:tab w:val="right" w:pos="4158"/>
        </w:tabs>
        <w:ind w:left="20" w:right="20"/>
        <w:rPr>
          <w:rFonts w:ascii="Arial" w:hAnsi="Arial" w:cs="Arial"/>
          <w:sz w:val="24"/>
          <w:szCs w:val="24"/>
        </w:rPr>
      </w:pPr>
      <w:r w:rsidRPr="002821C6">
        <w:rPr>
          <w:rFonts w:ascii="Arial" w:hAnsi="Arial" w:cs="Arial"/>
          <w:sz w:val="24"/>
          <w:szCs w:val="24"/>
        </w:rPr>
        <w:t>«Интернет», содержащую запись единого реестра контрольных (надзорных)</w:t>
      </w:r>
      <w:r w:rsidRPr="002821C6">
        <w:rPr>
          <w:rFonts w:ascii="Arial" w:hAnsi="Arial" w:cs="Arial"/>
          <w:sz w:val="24"/>
          <w:szCs w:val="24"/>
        </w:rPr>
        <w:tab/>
        <w:t>мероприятий</w:t>
      </w:r>
      <w:r w:rsidRPr="002821C6">
        <w:rPr>
          <w:rFonts w:ascii="Arial" w:hAnsi="Arial" w:cs="Arial"/>
          <w:sz w:val="24"/>
          <w:szCs w:val="24"/>
        </w:rPr>
        <w:tab/>
        <w:t>о</w:t>
      </w:r>
    </w:p>
    <w:p w:rsidR="00622B71" w:rsidRPr="002821C6" w:rsidRDefault="007C21FE" w:rsidP="002821C6">
      <w:pPr>
        <w:pStyle w:val="50"/>
        <w:shd w:val="clear" w:color="auto" w:fill="auto"/>
        <w:tabs>
          <w:tab w:val="right" w:pos="4138"/>
        </w:tabs>
        <w:rPr>
          <w:rFonts w:ascii="Arial" w:hAnsi="Arial" w:cs="Arial"/>
          <w:sz w:val="24"/>
          <w:szCs w:val="24"/>
        </w:rPr>
      </w:pPr>
      <w:r w:rsidRPr="002821C6">
        <w:rPr>
          <w:rFonts w:ascii="Arial" w:hAnsi="Arial" w:cs="Arial"/>
          <w:sz w:val="24"/>
          <w:szCs w:val="24"/>
        </w:rPr>
        <w:t>профилактическом</w:t>
      </w:r>
      <w:r w:rsidRPr="002821C6">
        <w:rPr>
          <w:rFonts w:ascii="Arial" w:hAnsi="Arial" w:cs="Arial"/>
          <w:sz w:val="24"/>
          <w:szCs w:val="24"/>
        </w:rPr>
        <w:tab/>
        <w:t>мероприятии,</w:t>
      </w:r>
    </w:p>
    <w:p w:rsidR="00622B71" w:rsidRPr="002821C6" w:rsidRDefault="007C21FE" w:rsidP="002821C6">
      <w:pPr>
        <w:pStyle w:val="50"/>
        <w:shd w:val="clear" w:color="auto" w:fill="auto"/>
        <w:ind w:left="20" w:right="20"/>
        <w:rPr>
          <w:rFonts w:ascii="Arial" w:hAnsi="Arial" w:cs="Arial"/>
          <w:sz w:val="24"/>
          <w:szCs w:val="24"/>
        </w:rPr>
        <w:sectPr w:rsidR="00622B71" w:rsidRPr="002821C6" w:rsidSect="002821C6">
          <w:type w:val="continuous"/>
          <w:pgSz w:w="11909" w:h="16838"/>
          <w:pgMar w:top="5918" w:right="710" w:bottom="4665" w:left="1701" w:header="0" w:footer="3" w:gutter="0"/>
          <w:cols w:space="720"/>
          <w:noEndnote/>
          <w:docGrid w:linePitch="360"/>
        </w:sectPr>
      </w:pPr>
      <w:r w:rsidRPr="002821C6">
        <w:rPr>
          <w:rFonts w:ascii="Arial" w:hAnsi="Arial" w:cs="Arial"/>
          <w:sz w:val="24"/>
          <w:szCs w:val="24"/>
        </w:rPr>
        <w:t>контрольном (надзорном) мероприятии в едином реестре контрольных (надзорных) мероприятий, в рамках которого составлен соответствующий документ</w:t>
      </w:r>
    </w:p>
    <w:p w:rsidR="00622B71" w:rsidRPr="002821C6" w:rsidRDefault="007C21FE" w:rsidP="002821C6">
      <w:pPr>
        <w:pStyle w:val="4"/>
        <w:shd w:val="clear" w:color="auto" w:fill="auto"/>
        <w:spacing w:after="540"/>
        <w:ind w:left="4540" w:right="440" w:firstLine="0"/>
        <w:jc w:val="both"/>
        <w:rPr>
          <w:rFonts w:ascii="Arial" w:hAnsi="Arial" w:cs="Arial"/>
          <w:sz w:val="24"/>
          <w:szCs w:val="24"/>
        </w:rPr>
      </w:pPr>
      <w:r w:rsidRPr="002821C6">
        <w:rPr>
          <w:rFonts w:ascii="Arial" w:hAnsi="Arial" w:cs="Arial"/>
          <w:sz w:val="24"/>
          <w:szCs w:val="24"/>
        </w:rPr>
        <w:lastRenderedPageBreak/>
        <w:t xml:space="preserve">ПРИЛОЖЕНИЕ 5 к Положению о муниципальном контроле в сфере благоустройства </w:t>
      </w:r>
      <w:proofErr w:type="gramStart"/>
      <w:r w:rsidRPr="002821C6">
        <w:rPr>
          <w:rFonts w:ascii="Arial" w:hAnsi="Arial" w:cs="Arial"/>
          <w:sz w:val="24"/>
          <w:szCs w:val="24"/>
        </w:rPr>
        <w:t xml:space="preserve">в </w:t>
      </w:r>
      <w:r w:rsidR="002821C6">
        <w:rPr>
          <w:rFonts w:ascii="Arial" w:hAnsi="Arial" w:cs="Arial"/>
          <w:sz w:val="24"/>
          <w:szCs w:val="24"/>
        </w:rPr>
        <w:t xml:space="preserve"> муниципальном</w:t>
      </w:r>
      <w:proofErr w:type="gramEnd"/>
      <w:r w:rsidR="002821C6">
        <w:rPr>
          <w:rFonts w:ascii="Arial" w:hAnsi="Arial" w:cs="Arial"/>
          <w:sz w:val="24"/>
          <w:szCs w:val="24"/>
        </w:rPr>
        <w:t xml:space="preserve"> образовании «Сельское поселение Хошеутовский сельсовет Харабалинского муниципального района Астраханской области» </w:t>
      </w:r>
    </w:p>
    <w:p w:rsidR="00622B71" w:rsidRPr="002821C6" w:rsidRDefault="007C21FE" w:rsidP="002821C6">
      <w:pPr>
        <w:pStyle w:val="11"/>
        <w:keepNext/>
        <w:keepLines/>
        <w:shd w:val="clear" w:color="auto" w:fill="auto"/>
        <w:spacing w:before="0" w:after="240" w:line="322" w:lineRule="exact"/>
        <w:ind w:firstLine="0"/>
        <w:jc w:val="both"/>
        <w:rPr>
          <w:rFonts w:ascii="Arial" w:hAnsi="Arial" w:cs="Arial"/>
          <w:sz w:val="24"/>
          <w:szCs w:val="24"/>
        </w:rPr>
      </w:pPr>
      <w:bookmarkStart w:id="7" w:name="bookmark6"/>
      <w:r w:rsidRPr="002821C6">
        <w:rPr>
          <w:rFonts w:ascii="Arial" w:hAnsi="Arial" w:cs="Arial"/>
          <w:sz w:val="24"/>
          <w:szCs w:val="24"/>
        </w:rPr>
        <w:t>Ключевые показатели вида контроля и их целевые значения, индикативные показатели для муниципального контроля в сфере благоустройства</w:t>
      </w:r>
      <w:bookmarkEnd w:id="7"/>
    </w:p>
    <w:p w:rsidR="00622B71" w:rsidRPr="002821C6" w:rsidRDefault="007C21FE" w:rsidP="002821C6">
      <w:pPr>
        <w:pStyle w:val="4"/>
        <w:shd w:val="clear" w:color="auto" w:fill="auto"/>
        <w:spacing w:after="0"/>
        <w:ind w:left="20" w:firstLine="560"/>
        <w:jc w:val="both"/>
        <w:rPr>
          <w:rFonts w:ascii="Arial" w:hAnsi="Arial" w:cs="Arial"/>
          <w:sz w:val="24"/>
          <w:szCs w:val="24"/>
        </w:rPr>
      </w:pPr>
      <w:r w:rsidRPr="002821C6">
        <w:rPr>
          <w:rFonts w:ascii="Arial" w:hAnsi="Arial" w:cs="Arial"/>
          <w:sz w:val="24"/>
          <w:szCs w:val="24"/>
        </w:rPr>
        <w:t>1.Ключевые показатели и их целевые значения:</w:t>
      </w:r>
    </w:p>
    <w:p w:rsidR="00622B71" w:rsidRPr="002821C6" w:rsidRDefault="007C21FE" w:rsidP="002821C6">
      <w:pPr>
        <w:pStyle w:val="4"/>
        <w:shd w:val="clear" w:color="auto" w:fill="auto"/>
        <w:spacing w:after="0"/>
        <w:ind w:left="20" w:right="20" w:firstLine="560"/>
        <w:jc w:val="both"/>
        <w:rPr>
          <w:rFonts w:ascii="Arial" w:hAnsi="Arial" w:cs="Arial"/>
          <w:sz w:val="24"/>
          <w:szCs w:val="24"/>
        </w:rPr>
      </w:pPr>
      <w:r w:rsidRPr="002821C6">
        <w:rPr>
          <w:rFonts w:ascii="Arial" w:hAnsi="Arial" w:cs="Arial"/>
          <w:sz w:val="24"/>
          <w:szCs w:val="24"/>
        </w:rPr>
        <w:t>Доля устраненных нарушений из числа выявленных нарушений обязательных требований - 70%.</w:t>
      </w:r>
    </w:p>
    <w:p w:rsidR="00622B71" w:rsidRPr="002821C6" w:rsidRDefault="007C21FE" w:rsidP="002821C6">
      <w:pPr>
        <w:pStyle w:val="4"/>
        <w:shd w:val="clear" w:color="auto" w:fill="auto"/>
        <w:spacing w:after="0"/>
        <w:ind w:left="20" w:right="20" w:firstLine="560"/>
        <w:jc w:val="both"/>
        <w:rPr>
          <w:rFonts w:ascii="Arial" w:hAnsi="Arial" w:cs="Arial"/>
          <w:sz w:val="24"/>
          <w:szCs w:val="24"/>
        </w:rPr>
      </w:pPr>
      <w:r w:rsidRPr="002821C6">
        <w:rPr>
          <w:rFonts w:ascii="Arial" w:hAnsi="Arial" w:cs="Arial"/>
          <w:sz w:val="24"/>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622B71" w:rsidRPr="002821C6" w:rsidRDefault="007C21FE" w:rsidP="002821C6">
      <w:pPr>
        <w:pStyle w:val="4"/>
        <w:shd w:val="clear" w:color="auto" w:fill="auto"/>
        <w:spacing w:after="0"/>
        <w:ind w:left="20" w:firstLine="560"/>
        <w:jc w:val="both"/>
        <w:rPr>
          <w:rFonts w:ascii="Arial" w:hAnsi="Arial" w:cs="Arial"/>
          <w:sz w:val="24"/>
          <w:szCs w:val="24"/>
        </w:rPr>
      </w:pPr>
      <w:r w:rsidRPr="002821C6">
        <w:rPr>
          <w:rFonts w:ascii="Arial" w:hAnsi="Arial" w:cs="Arial"/>
          <w:sz w:val="24"/>
          <w:szCs w:val="24"/>
        </w:rPr>
        <w:t>Доля отмененных результатов контрольных мероприятий - 0%.</w:t>
      </w:r>
    </w:p>
    <w:p w:rsidR="00622B71" w:rsidRPr="002821C6" w:rsidRDefault="007C21FE" w:rsidP="002821C6">
      <w:pPr>
        <w:pStyle w:val="4"/>
        <w:shd w:val="clear" w:color="auto" w:fill="auto"/>
        <w:spacing w:after="0"/>
        <w:ind w:left="20" w:right="20" w:firstLine="560"/>
        <w:jc w:val="both"/>
        <w:rPr>
          <w:rFonts w:ascii="Arial" w:hAnsi="Arial" w:cs="Arial"/>
          <w:sz w:val="24"/>
          <w:szCs w:val="24"/>
        </w:rPr>
      </w:pPr>
      <w:r w:rsidRPr="002821C6">
        <w:rPr>
          <w:rFonts w:ascii="Arial" w:hAnsi="Arial" w:cs="Arial"/>
          <w:sz w:val="24"/>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622B71" w:rsidRPr="002821C6" w:rsidRDefault="007C21FE" w:rsidP="002821C6">
      <w:pPr>
        <w:pStyle w:val="4"/>
        <w:shd w:val="clear" w:color="auto" w:fill="auto"/>
        <w:spacing w:after="0"/>
        <w:ind w:left="20" w:right="20" w:firstLine="560"/>
        <w:jc w:val="both"/>
        <w:rPr>
          <w:rFonts w:ascii="Arial" w:hAnsi="Arial" w:cs="Arial"/>
          <w:sz w:val="24"/>
          <w:szCs w:val="24"/>
        </w:rPr>
      </w:pPr>
      <w:r w:rsidRPr="002821C6">
        <w:rPr>
          <w:rFonts w:ascii="Arial" w:hAnsi="Arial" w:cs="Arial"/>
          <w:sz w:val="24"/>
          <w:szCs w:val="24"/>
        </w:rPr>
        <w:t>Доля вынесенных судебных решений о назначении административного наказания по материалам контрольного органа - 95%.</w:t>
      </w:r>
    </w:p>
    <w:p w:rsidR="00622B71" w:rsidRPr="002821C6" w:rsidRDefault="007C21FE" w:rsidP="002821C6">
      <w:pPr>
        <w:pStyle w:val="4"/>
        <w:shd w:val="clear" w:color="auto" w:fill="auto"/>
        <w:ind w:left="20" w:right="20" w:firstLine="560"/>
        <w:jc w:val="both"/>
        <w:rPr>
          <w:rFonts w:ascii="Arial" w:hAnsi="Arial" w:cs="Arial"/>
          <w:sz w:val="24"/>
          <w:szCs w:val="24"/>
        </w:rPr>
      </w:pPr>
      <w:r w:rsidRPr="002821C6">
        <w:rPr>
          <w:rFonts w:ascii="Arial" w:hAnsi="Arial" w:cs="Arial"/>
          <w:sz w:val="24"/>
          <w:szCs w:val="24"/>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622B71" w:rsidRPr="002821C6" w:rsidRDefault="007C21FE" w:rsidP="002821C6">
      <w:pPr>
        <w:pStyle w:val="4"/>
        <w:numPr>
          <w:ilvl w:val="0"/>
          <w:numId w:val="37"/>
        </w:numPr>
        <w:shd w:val="clear" w:color="auto" w:fill="auto"/>
        <w:tabs>
          <w:tab w:val="left" w:pos="1062"/>
        </w:tabs>
        <w:spacing w:after="0"/>
        <w:ind w:left="20" w:firstLine="720"/>
        <w:jc w:val="both"/>
        <w:rPr>
          <w:rFonts w:ascii="Arial" w:hAnsi="Arial" w:cs="Arial"/>
          <w:sz w:val="24"/>
          <w:szCs w:val="24"/>
        </w:rPr>
      </w:pPr>
      <w:r w:rsidRPr="002821C6">
        <w:rPr>
          <w:rFonts w:ascii="Arial" w:hAnsi="Arial" w:cs="Arial"/>
          <w:sz w:val="24"/>
          <w:szCs w:val="24"/>
        </w:rPr>
        <w:t>Индикативные показатели:</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При осуществлении муниципального контроля в сфере благоустройства устанавливаются следующие индикативные показатели: количество внеплановых контрольных мероприятий, проведенных за отчетный период;</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общее количество контрольных мероприятий с взаимодействием, проведенных за отчетный период;</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количество контрольных мероприятий с взаимодействием по каждому виду контрольных мероприятий, проведенных за отчетный период;</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количество контрольных мероприятий, проведенных с использованием средств дистанционного взаимодействия, за отчетный период;</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количество обязательных профилактических визитов, проведенных за отчетный период;</w:t>
      </w:r>
    </w:p>
    <w:p w:rsidR="00622B71" w:rsidRPr="002821C6" w:rsidRDefault="007C21FE" w:rsidP="002821C6">
      <w:pPr>
        <w:pStyle w:val="4"/>
        <w:shd w:val="clear" w:color="auto" w:fill="auto"/>
        <w:tabs>
          <w:tab w:val="left" w:pos="2343"/>
          <w:tab w:val="left" w:pos="4810"/>
          <w:tab w:val="right" w:pos="9044"/>
        </w:tabs>
        <w:spacing w:after="0"/>
        <w:ind w:left="20" w:firstLine="720"/>
        <w:jc w:val="both"/>
        <w:rPr>
          <w:rFonts w:ascii="Arial" w:hAnsi="Arial" w:cs="Arial"/>
          <w:sz w:val="24"/>
          <w:szCs w:val="24"/>
        </w:rPr>
      </w:pPr>
      <w:r w:rsidRPr="002821C6">
        <w:rPr>
          <w:rFonts w:ascii="Arial" w:hAnsi="Arial" w:cs="Arial"/>
          <w:sz w:val="24"/>
          <w:szCs w:val="24"/>
        </w:rPr>
        <w:lastRenderedPageBreak/>
        <w:t>количество</w:t>
      </w:r>
      <w:r w:rsidRPr="002821C6">
        <w:rPr>
          <w:rFonts w:ascii="Arial" w:hAnsi="Arial" w:cs="Arial"/>
          <w:sz w:val="24"/>
          <w:szCs w:val="24"/>
        </w:rPr>
        <w:tab/>
        <w:t>предостережений</w:t>
      </w:r>
      <w:r w:rsidRPr="002821C6">
        <w:rPr>
          <w:rFonts w:ascii="Arial" w:hAnsi="Arial" w:cs="Arial"/>
          <w:sz w:val="24"/>
          <w:szCs w:val="24"/>
        </w:rPr>
        <w:tab/>
        <w:t>о недопустимости</w:t>
      </w:r>
      <w:r w:rsidRPr="002821C6">
        <w:rPr>
          <w:rFonts w:ascii="Arial" w:hAnsi="Arial" w:cs="Arial"/>
          <w:sz w:val="24"/>
          <w:szCs w:val="24"/>
        </w:rPr>
        <w:tab/>
        <w:t>нарушения</w:t>
      </w:r>
    </w:p>
    <w:p w:rsidR="00622B71" w:rsidRPr="002821C6" w:rsidRDefault="007C21FE" w:rsidP="002821C6">
      <w:pPr>
        <w:pStyle w:val="4"/>
        <w:shd w:val="clear" w:color="auto" w:fill="auto"/>
        <w:spacing w:after="0"/>
        <w:ind w:right="20" w:firstLine="0"/>
        <w:jc w:val="both"/>
        <w:rPr>
          <w:rFonts w:ascii="Arial" w:hAnsi="Arial" w:cs="Arial"/>
          <w:sz w:val="24"/>
          <w:szCs w:val="24"/>
        </w:rPr>
      </w:pPr>
      <w:r w:rsidRPr="002821C6">
        <w:rPr>
          <w:rFonts w:ascii="Arial" w:hAnsi="Arial" w:cs="Arial"/>
          <w:sz w:val="24"/>
          <w:szCs w:val="24"/>
        </w:rPr>
        <w:t>обязательных требований, объявленных за отчетный период;</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количество контрольных мероприятий, по результатам которых выявлены нарушения обязательных требований, за отчетный период;</w:t>
      </w:r>
    </w:p>
    <w:p w:rsidR="00622B71" w:rsidRPr="002821C6" w:rsidRDefault="007C21FE" w:rsidP="002821C6">
      <w:pPr>
        <w:pStyle w:val="4"/>
        <w:shd w:val="clear" w:color="auto" w:fill="auto"/>
        <w:tabs>
          <w:tab w:val="left" w:pos="2343"/>
          <w:tab w:val="right" w:pos="4599"/>
        </w:tabs>
        <w:spacing w:after="0"/>
        <w:ind w:left="20" w:firstLine="720"/>
        <w:jc w:val="both"/>
        <w:rPr>
          <w:rFonts w:ascii="Arial" w:hAnsi="Arial" w:cs="Arial"/>
          <w:sz w:val="24"/>
          <w:szCs w:val="24"/>
        </w:rPr>
      </w:pPr>
      <w:r w:rsidRPr="002821C6">
        <w:rPr>
          <w:rFonts w:ascii="Arial" w:hAnsi="Arial" w:cs="Arial"/>
          <w:sz w:val="24"/>
          <w:szCs w:val="24"/>
        </w:rPr>
        <w:t>количество</w:t>
      </w:r>
      <w:r w:rsidRPr="002821C6">
        <w:rPr>
          <w:rFonts w:ascii="Arial" w:hAnsi="Arial" w:cs="Arial"/>
          <w:sz w:val="24"/>
          <w:szCs w:val="24"/>
        </w:rPr>
        <w:tab/>
        <w:t>контрольных</w:t>
      </w:r>
      <w:r w:rsidRPr="002821C6">
        <w:rPr>
          <w:rFonts w:ascii="Arial" w:hAnsi="Arial" w:cs="Arial"/>
          <w:sz w:val="24"/>
          <w:szCs w:val="24"/>
        </w:rPr>
        <w:tab/>
        <w:t>мероприятий, по итогам которых</w:t>
      </w:r>
    </w:p>
    <w:p w:rsidR="00622B71" w:rsidRPr="002821C6" w:rsidRDefault="007C21FE" w:rsidP="002821C6">
      <w:pPr>
        <w:pStyle w:val="4"/>
        <w:shd w:val="clear" w:color="auto" w:fill="auto"/>
        <w:spacing w:after="0"/>
        <w:ind w:left="20" w:right="20" w:firstLine="0"/>
        <w:jc w:val="both"/>
        <w:rPr>
          <w:rFonts w:ascii="Arial" w:hAnsi="Arial" w:cs="Arial"/>
          <w:sz w:val="24"/>
          <w:szCs w:val="24"/>
        </w:rPr>
      </w:pPr>
      <w:r w:rsidRPr="002821C6">
        <w:rPr>
          <w:rFonts w:ascii="Arial" w:hAnsi="Arial" w:cs="Arial"/>
          <w:sz w:val="24"/>
          <w:szCs w:val="24"/>
        </w:rPr>
        <w:t>возбуждены дела об административных правонарушениях, за отчетный период;</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сумма административных штрафов, наложенных по результатам контрольных мероприятий, за отчетный период;</w:t>
      </w:r>
    </w:p>
    <w:p w:rsidR="00622B71" w:rsidRPr="002821C6" w:rsidRDefault="007C21FE" w:rsidP="002821C6">
      <w:pPr>
        <w:pStyle w:val="4"/>
        <w:shd w:val="clear" w:color="auto" w:fill="auto"/>
        <w:tabs>
          <w:tab w:val="left" w:pos="2343"/>
          <w:tab w:val="right" w:pos="4599"/>
          <w:tab w:val="left" w:pos="4810"/>
          <w:tab w:val="right" w:pos="9044"/>
        </w:tabs>
        <w:spacing w:after="0"/>
        <w:ind w:left="20" w:firstLine="720"/>
        <w:jc w:val="both"/>
        <w:rPr>
          <w:rFonts w:ascii="Arial" w:hAnsi="Arial" w:cs="Arial"/>
          <w:sz w:val="24"/>
          <w:szCs w:val="24"/>
        </w:rPr>
      </w:pPr>
      <w:r w:rsidRPr="002821C6">
        <w:rPr>
          <w:rFonts w:ascii="Arial" w:hAnsi="Arial" w:cs="Arial"/>
          <w:sz w:val="24"/>
          <w:szCs w:val="24"/>
        </w:rPr>
        <w:t>количество</w:t>
      </w:r>
      <w:r w:rsidRPr="002821C6">
        <w:rPr>
          <w:rFonts w:ascii="Arial" w:hAnsi="Arial" w:cs="Arial"/>
          <w:sz w:val="24"/>
          <w:szCs w:val="24"/>
        </w:rPr>
        <w:tab/>
        <w:t>направленных</w:t>
      </w:r>
      <w:r w:rsidRPr="002821C6">
        <w:rPr>
          <w:rFonts w:ascii="Arial" w:hAnsi="Arial" w:cs="Arial"/>
          <w:sz w:val="24"/>
          <w:szCs w:val="24"/>
        </w:rPr>
        <w:tab/>
        <w:t>в</w:t>
      </w:r>
      <w:r w:rsidRPr="002821C6">
        <w:rPr>
          <w:rFonts w:ascii="Arial" w:hAnsi="Arial" w:cs="Arial"/>
          <w:sz w:val="24"/>
          <w:szCs w:val="24"/>
        </w:rPr>
        <w:tab/>
        <w:t>органы прокуратуры</w:t>
      </w:r>
      <w:r w:rsidRPr="002821C6">
        <w:rPr>
          <w:rFonts w:ascii="Arial" w:hAnsi="Arial" w:cs="Arial"/>
          <w:sz w:val="24"/>
          <w:szCs w:val="24"/>
        </w:rPr>
        <w:tab/>
        <w:t>заявлений</w:t>
      </w:r>
    </w:p>
    <w:p w:rsidR="00622B71" w:rsidRPr="002821C6" w:rsidRDefault="007C21FE" w:rsidP="002821C6">
      <w:pPr>
        <w:pStyle w:val="4"/>
        <w:shd w:val="clear" w:color="auto" w:fill="auto"/>
        <w:tabs>
          <w:tab w:val="right" w:pos="2478"/>
          <w:tab w:val="left" w:pos="3044"/>
          <w:tab w:val="right" w:pos="6778"/>
          <w:tab w:val="right" w:pos="9044"/>
        </w:tabs>
        <w:spacing w:after="0"/>
        <w:ind w:left="20" w:firstLine="0"/>
        <w:jc w:val="both"/>
        <w:rPr>
          <w:rFonts w:ascii="Arial" w:hAnsi="Arial" w:cs="Arial"/>
          <w:sz w:val="24"/>
          <w:szCs w:val="24"/>
        </w:rPr>
      </w:pPr>
      <w:r w:rsidRPr="002821C6">
        <w:rPr>
          <w:rFonts w:ascii="Arial" w:hAnsi="Arial" w:cs="Arial"/>
          <w:sz w:val="24"/>
          <w:szCs w:val="24"/>
        </w:rPr>
        <w:t>о</w:t>
      </w:r>
      <w:r w:rsidRPr="002821C6">
        <w:rPr>
          <w:rFonts w:ascii="Arial" w:hAnsi="Arial" w:cs="Arial"/>
          <w:sz w:val="24"/>
          <w:szCs w:val="24"/>
        </w:rPr>
        <w:tab/>
        <w:t>согласовании</w:t>
      </w:r>
      <w:r w:rsidRPr="002821C6">
        <w:rPr>
          <w:rFonts w:ascii="Arial" w:hAnsi="Arial" w:cs="Arial"/>
          <w:sz w:val="24"/>
          <w:szCs w:val="24"/>
        </w:rPr>
        <w:tab/>
        <w:t>проведения</w:t>
      </w:r>
      <w:r w:rsidRPr="002821C6">
        <w:rPr>
          <w:rFonts w:ascii="Arial" w:hAnsi="Arial" w:cs="Arial"/>
          <w:sz w:val="24"/>
          <w:szCs w:val="24"/>
        </w:rPr>
        <w:tab/>
        <w:t>контрольных</w:t>
      </w:r>
      <w:r w:rsidRPr="002821C6">
        <w:rPr>
          <w:rFonts w:ascii="Arial" w:hAnsi="Arial" w:cs="Arial"/>
          <w:sz w:val="24"/>
          <w:szCs w:val="24"/>
        </w:rPr>
        <w:tab/>
        <w:t>мероприятий,</w:t>
      </w:r>
    </w:p>
    <w:p w:rsidR="00622B71" w:rsidRPr="002821C6" w:rsidRDefault="007C21FE" w:rsidP="002821C6">
      <w:pPr>
        <w:pStyle w:val="4"/>
        <w:shd w:val="clear" w:color="auto" w:fill="auto"/>
        <w:spacing w:after="0"/>
        <w:ind w:left="20" w:firstLine="0"/>
        <w:jc w:val="both"/>
        <w:rPr>
          <w:rFonts w:ascii="Arial" w:hAnsi="Arial" w:cs="Arial"/>
          <w:sz w:val="24"/>
          <w:szCs w:val="24"/>
        </w:rPr>
      </w:pPr>
      <w:r w:rsidRPr="002821C6">
        <w:rPr>
          <w:rFonts w:ascii="Arial" w:hAnsi="Arial" w:cs="Arial"/>
          <w:sz w:val="24"/>
          <w:szCs w:val="24"/>
        </w:rPr>
        <w:t>за отчетный период;</w:t>
      </w:r>
    </w:p>
    <w:p w:rsidR="00622B71" w:rsidRPr="002821C6" w:rsidRDefault="007C21FE" w:rsidP="002821C6">
      <w:pPr>
        <w:pStyle w:val="4"/>
        <w:shd w:val="clear" w:color="auto" w:fill="auto"/>
        <w:tabs>
          <w:tab w:val="left" w:pos="2343"/>
          <w:tab w:val="right" w:pos="4599"/>
          <w:tab w:val="left" w:pos="4810"/>
          <w:tab w:val="right" w:pos="9044"/>
        </w:tabs>
        <w:spacing w:after="0"/>
        <w:ind w:left="20" w:firstLine="720"/>
        <w:jc w:val="both"/>
        <w:rPr>
          <w:rFonts w:ascii="Arial" w:hAnsi="Arial" w:cs="Arial"/>
          <w:sz w:val="24"/>
          <w:szCs w:val="24"/>
        </w:rPr>
      </w:pPr>
      <w:r w:rsidRPr="002821C6">
        <w:rPr>
          <w:rFonts w:ascii="Arial" w:hAnsi="Arial" w:cs="Arial"/>
          <w:sz w:val="24"/>
          <w:szCs w:val="24"/>
        </w:rPr>
        <w:t>количество</w:t>
      </w:r>
      <w:r w:rsidRPr="002821C6">
        <w:rPr>
          <w:rFonts w:ascii="Arial" w:hAnsi="Arial" w:cs="Arial"/>
          <w:sz w:val="24"/>
          <w:szCs w:val="24"/>
        </w:rPr>
        <w:tab/>
        <w:t>направленных</w:t>
      </w:r>
      <w:r w:rsidRPr="002821C6">
        <w:rPr>
          <w:rFonts w:ascii="Arial" w:hAnsi="Arial" w:cs="Arial"/>
          <w:sz w:val="24"/>
          <w:szCs w:val="24"/>
        </w:rPr>
        <w:tab/>
        <w:t>в</w:t>
      </w:r>
      <w:r w:rsidRPr="002821C6">
        <w:rPr>
          <w:rFonts w:ascii="Arial" w:hAnsi="Arial" w:cs="Arial"/>
          <w:sz w:val="24"/>
          <w:szCs w:val="24"/>
        </w:rPr>
        <w:tab/>
        <w:t>органы прокуратуры</w:t>
      </w:r>
      <w:r w:rsidRPr="002821C6">
        <w:rPr>
          <w:rFonts w:ascii="Arial" w:hAnsi="Arial" w:cs="Arial"/>
          <w:sz w:val="24"/>
          <w:szCs w:val="24"/>
        </w:rPr>
        <w:tab/>
        <w:t>заявлений</w:t>
      </w:r>
    </w:p>
    <w:p w:rsidR="00622B71" w:rsidRPr="002821C6" w:rsidRDefault="007C21FE" w:rsidP="002821C6">
      <w:pPr>
        <w:pStyle w:val="4"/>
        <w:shd w:val="clear" w:color="auto" w:fill="auto"/>
        <w:tabs>
          <w:tab w:val="right" w:pos="2478"/>
          <w:tab w:val="left" w:pos="3044"/>
          <w:tab w:val="right" w:pos="6778"/>
          <w:tab w:val="right" w:pos="9044"/>
        </w:tabs>
        <w:spacing w:after="0"/>
        <w:ind w:left="20" w:firstLine="0"/>
        <w:jc w:val="both"/>
        <w:rPr>
          <w:rFonts w:ascii="Arial" w:hAnsi="Arial" w:cs="Arial"/>
          <w:sz w:val="24"/>
          <w:szCs w:val="24"/>
        </w:rPr>
      </w:pPr>
      <w:r w:rsidRPr="002821C6">
        <w:rPr>
          <w:rFonts w:ascii="Arial" w:hAnsi="Arial" w:cs="Arial"/>
          <w:sz w:val="24"/>
          <w:szCs w:val="24"/>
        </w:rPr>
        <w:t>о</w:t>
      </w:r>
      <w:r w:rsidRPr="002821C6">
        <w:rPr>
          <w:rFonts w:ascii="Arial" w:hAnsi="Arial" w:cs="Arial"/>
          <w:sz w:val="24"/>
          <w:szCs w:val="24"/>
        </w:rPr>
        <w:tab/>
        <w:t>согласовании</w:t>
      </w:r>
      <w:r w:rsidRPr="002821C6">
        <w:rPr>
          <w:rFonts w:ascii="Arial" w:hAnsi="Arial" w:cs="Arial"/>
          <w:sz w:val="24"/>
          <w:szCs w:val="24"/>
        </w:rPr>
        <w:tab/>
        <w:t>проведения</w:t>
      </w:r>
      <w:r w:rsidRPr="002821C6">
        <w:rPr>
          <w:rFonts w:ascii="Arial" w:hAnsi="Arial" w:cs="Arial"/>
          <w:sz w:val="24"/>
          <w:szCs w:val="24"/>
        </w:rPr>
        <w:tab/>
        <w:t>контрольных</w:t>
      </w:r>
      <w:r w:rsidRPr="002821C6">
        <w:rPr>
          <w:rFonts w:ascii="Arial" w:hAnsi="Arial" w:cs="Arial"/>
          <w:sz w:val="24"/>
          <w:szCs w:val="24"/>
        </w:rPr>
        <w:tab/>
        <w:t>мероприятий,</w:t>
      </w:r>
    </w:p>
    <w:p w:rsidR="00622B71" w:rsidRPr="002821C6" w:rsidRDefault="007C21FE" w:rsidP="002821C6">
      <w:pPr>
        <w:pStyle w:val="4"/>
        <w:shd w:val="clear" w:color="auto" w:fill="auto"/>
        <w:spacing w:after="0"/>
        <w:ind w:left="20" w:right="20" w:firstLine="0"/>
        <w:jc w:val="both"/>
        <w:rPr>
          <w:rFonts w:ascii="Arial" w:hAnsi="Arial" w:cs="Arial"/>
          <w:sz w:val="24"/>
          <w:szCs w:val="24"/>
        </w:rPr>
      </w:pPr>
      <w:r w:rsidRPr="002821C6">
        <w:rPr>
          <w:rFonts w:ascii="Arial" w:hAnsi="Arial" w:cs="Arial"/>
          <w:sz w:val="24"/>
          <w:szCs w:val="24"/>
        </w:rPr>
        <w:t>по которым органами прокуратуры отказано в согласовании, за отчетный период;</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общее количество учтенных объектов контроля на конец отчетного периода;</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количество учтенных контролируемых лиц на конец отчетного периода;</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количество учтенных контролируемых лиц, в отношении которых проведены контрольные мероприятия, за отчетный период;</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общее количество жалоб, поданных контролируемыми лицами в досудебном порядке за отчетный период;</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количество жалоб, в отношении которых контрольным органом был нарушен срок рассмотрения, за отчетный период;</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 xml:space="preserve">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w:t>
      </w:r>
      <w:proofErr w:type="gramStart"/>
      <w:r w:rsidRPr="002821C6">
        <w:rPr>
          <w:rFonts w:ascii="Arial" w:hAnsi="Arial" w:cs="Arial"/>
          <w:sz w:val="24"/>
          <w:szCs w:val="24"/>
        </w:rPr>
        <w:t>органа</w:t>
      </w:r>
      <w:proofErr w:type="gramEnd"/>
      <w:r w:rsidRPr="002821C6">
        <w:rPr>
          <w:rFonts w:ascii="Arial" w:hAnsi="Arial" w:cs="Arial"/>
          <w:sz w:val="24"/>
          <w:szCs w:val="24"/>
        </w:rPr>
        <w:t xml:space="preserve"> либо о признании действий (бездействий) должностных лиц контрольных органов недействительными, за отчетный период;</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622B71" w:rsidRPr="002821C6" w:rsidRDefault="007C21FE" w:rsidP="002821C6">
      <w:pPr>
        <w:pStyle w:val="4"/>
        <w:shd w:val="clear" w:color="auto" w:fill="auto"/>
        <w:spacing w:after="0"/>
        <w:ind w:left="20" w:right="20" w:firstLine="720"/>
        <w:jc w:val="both"/>
        <w:rPr>
          <w:rFonts w:ascii="Arial" w:hAnsi="Arial" w:cs="Arial"/>
          <w:sz w:val="24"/>
          <w:szCs w:val="24"/>
        </w:rPr>
      </w:pPr>
      <w:r w:rsidRPr="002821C6">
        <w:rPr>
          <w:rFonts w:ascii="Arial" w:hAnsi="Arial" w:cs="Arial"/>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622B71" w:rsidRPr="002821C6" w:rsidRDefault="007C21FE" w:rsidP="002821C6">
      <w:pPr>
        <w:pStyle w:val="4"/>
        <w:shd w:val="clear" w:color="auto" w:fill="auto"/>
        <w:spacing w:after="0"/>
        <w:ind w:left="20" w:right="20" w:firstLine="0"/>
        <w:jc w:val="both"/>
        <w:rPr>
          <w:rFonts w:ascii="Arial" w:hAnsi="Arial" w:cs="Arial"/>
          <w:sz w:val="24"/>
          <w:szCs w:val="24"/>
        </w:rPr>
      </w:pPr>
      <w:r w:rsidRPr="002821C6">
        <w:rPr>
          <w:rFonts w:ascii="Arial" w:hAnsi="Arial" w:cs="Arial"/>
          <w:sz w:val="24"/>
          <w:szCs w:val="24"/>
        </w:rPr>
        <w:t>количество контрольных мероприятий, проведенных с грубым нарушением требований к организации и осуществлению</w:t>
      </w:r>
    </w:p>
    <w:p w:rsidR="00622B71" w:rsidRPr="002821C6" w:rsidRDefault="007C21FE" w:rsidP="002821C6">
      <w:pPr>
        <w:pStyle w:val="4"/>
        <w:shd w:val="clear" w:color="auto" w:fill="auto"/>
        <w:spacing w:after="0" w:line="326" w:lineRule="exact"/>
        <w:ind w:right="400" w:firstLine="0"/>
        <w:jc w:val="both"/>
        <w:rPr>
          <w:rFonts w:ascii="Arial" w:hAnsi="Arial" w:cs="Arial"/>
          <w:sz w:val="24"/>
          <w:szCs w:val="24"/>
        </w:rPr>
      </w:pPr>
      <w:r w:rsidRPr="002821C6">
        <w:rPr>
          <w:rFonts w:ascii="Arial" w:hAnsi="Arial" w:cs="Arial"/>
          <w:sz w:val="24"/>
          <w:szCs w:val="24"/>
        </w:rPr>
        <w:t>муниципального контроля и результаты которых были признаны недействительными и (или) отменены, за отчетный период.</w:t>
      </w:r>
    </w:p>
    <w:sectPr w:rsidR="00622B71" w:rsidRPr="002821C6" w:rsidSect="002821C6">
      <w:headerReference w:type="default" r:id="rId8"/>
      <w:pgSz w:w="11909" w:h="16838"/>
      <w:pgMar w:top="1202" w:right="710" w:bottom="1202"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A20" w:rsidRDefault="00E26A20">
      <w:r>
        <w:separator/>
      </w:r>
    </w:p>
  </w:endnote>
  <w:endnote w:type="continuationSeparator" w:id="0">
    <w:p w:rsidR="00E26A20" w:rsidRDefault="00E26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A20" w:rsidRDefault="00E26A20"/>
  </w:footnote>
  <w:footnote w:type="continuationSeparator" w:id="0">
    <w:p w:rsidR="00E26A20" w:rsidRDefault="00E26A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F01" w:rsidRDefault="008A7F01">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875030</wp:posOffset>
              </wp:positionH>
              <wp:positionV relativeFrom="page">
                <wp:posOffset>853440</wp:posOffset>
              </wp:positionV>
              <wp:extent cx="1661160" cy="16446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F01" w:rsidRDefault="008A7F01">
                          <w:pPr>
                            <w:pStyle w:val="a9"/>
                            <w:shd w:val="clear" w:color="auto" w:fill="auto"/>
                            <w:spacing w:line="240" w:lineRule="auto"/>
                          </w:pPr>
                          <w:r>
                            <w:rPr>
                              <w:rStyle w:val="aa"/>
                              <w:i/>
                              <w:iCs/>
                            </w:rPr>
                            <w:t>контрольного органа)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8.9pt;margin-top:67.2pt;width:130.8pt;height:12.9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" filled="f" stroked="f">
              <v:textbox style="mso-fit-shape-to-text:t" inset="0,0,0,0">
                <w:txbxContent>
                  <w:p w:rsidR="008A7F01" w:rsidRDefault="008A7F01">
                    <w:pPr>
                      <w:pStyle w:val="a9"/>
                      <w:shd w:val="clear" w:color="auto" w:fill="auto"/>
                      <w:spacing w:line="240" w:lineRule="auto"/>
                    </w:pPr>
                    <w:r>
                      <w:rPr>
                        <w:rStyle w:val="aa"/>
                        <w:i/>
                        <w:iCs/>
                      </w:rPr>
                      <w:t>контрольного органа)</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F01" w:rsidRDefault="008A7F0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3273E"/>
    <w:multiLevelType w:val="multilevel"/>
    <w:tmpl w:val="80501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8647BB"/>
    <w:multiLevelType w:val="multilevel"/>
    <w:tmpl w:val="0DB09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08364F"/>
    <w:multiLevelType w:val="multilevel"/>
    <w:tmpl w:val="852A1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FB1C8A"/>
    <w:multiLevelType w:val="multilevel"/>
    <w:tmpl w:val="3B64F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AF3B00"/>
    <w:multiLevelType w:val="multilevel"/>
    <w:tmpl w:val="4ADE83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DE7881"/>
    <w:multiLevelType w:val="multilevel"/>
    <w:tmpl w:val="6E1E07F8"/>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5273D6"/>
    <w:multiLevelType w:val="multilevel"/>
    <w:tmpl w:val="3656D8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BC7DCA"/>
    <w:multiLevelType w:val="multilevel"/>
    <w:tmpl w:val="E084C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6E0A24"/>
    <w:multiLevelType w:val="multilevel"/>
    <w:tmpl w:val="59A20E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512EA8"/>
    <w:multiLevelType w:val="multilevel"/>
    <w:tmpl w:val="39E68C4C"/>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4219A2"/>
    <w:multiLevelType w:val="multilevel"/>
    <w:tmpl w:val="147C4D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B36E53"/>
    <w:multiLevelType w:val="multilevel"/>
    <w:tmpl w:val="581ECB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DE2AED"/>
    <w:multiLevelType w:val="multilevel"/>
    <w:tmpl w:val="077092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284D72"/>
    <w:multiLevelType w:val="multilevel"/>
    <w:tmpl w:val="AF76D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4F2830"/>
    <w:multiLevelType w:val="multilevel"/>
    <w:tmpl w:val="E5B26F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D43C12"/>
    <w:multiLevelType w:val="multilevel"/>
    <w:tmpl w:val="70701338"/>
    <w:lvl w:ilvl="0">
      <w:start w:val="5"/>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711560"/>
    <w:multiLevelType w:val="multilevel"/>
    <w:tmpl w:val="5234EA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3F60EA"/>
    <w:multiLevelType w:val="multilevel"/>
    <w:tmpl w:val="990E4B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840DE7"/>
    <w:multiLevelType w:val="multilevel"/>
    <w:tmpl w:val="0EEE2B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FF4F2B"/>
    <w:multiLevelType w:val="multilevel"/>
    <w:tmpl w:val="E65613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01207E"/>
    <w:multiLevelType w:val="multilevel"/>
    <w:tmpl w:val="5E72C2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025270"/>
    <w:multiLevelType w:val="multilevel"/>
    <w:tmpl w:val="D3D05D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4C3928"/>
    <w:multiLevelType w:val="multilevel"/>
    <w:tmpl w:val="CD3AE2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8C4126"/>
    <w:multiLevelType w:val="multilevel"/>
    <w:tmpl w:val="FE7A1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BC05CF"/>
    <w:multiLevelType w:val="multilevel"/>
    <w:tmpl w:val="09F07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2075E1"/>
    <w:multiLevelType w:val="multilevel"/>
    <w:tmpl w:val="157A6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D67A2B"/>
    <w:multiLevelType w:val="multilevel"/>
    <w:tmpl w:val="24CC023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A020B4"/>
    <w:multiLevelType w:val="multilevel"/>
    <w:tmpl w:val="928C9C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105117"/>
    <w:multiLevelType w:val="multilevel"/>
    <w:tmpl w:val="3F04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D02983"/>
    <w:multiLevelType w:val="multilevel"/>
    <w:tmpl w:val="7D2A32F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3A76C8"/>
    <w:multiLevelType w:val="multilevel"/>
    <w:tmpl w:val="76A86B4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E7F52A9"/>
    <w:multiLevelType w:val="multilevel"/>
    <w:tmpl w:val="DB9CA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8062EA"/>
    <w:multiLevelType w:val="multilevel"/>
    <w:tmpl w:val="D5442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0F73D9"/>
    <w:multiLevelType w:val="multilevel"/>
    <w:tmpl w:val="40902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33A52D1"/>
    <w:multiLevelType w:val="multilevel"/>
    <w:tmpl w:val="D06E80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5260E0"/>
    <w:multiLevelType w:val="multilevel"/>
    <w:tmpl w:val="842E77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CF932CE"/>
    <w:multiLevelType w:val="multilevel"/>
    <w:tmpl w:val="83F6E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0"/>
  </w:num>
  <w:num w:numId="3">
    <w:abstractNumId w:val="19"/>
  </w:num>
  <w:num w:numId="4">
    <w:abstractNumId w:val="7"/>
  </w:num>
  <w:num w:numId="5">
    <w:abstractNumId w:val="4"/>
  </w:num>
  <w:num w:numId="6">
    <w:abstractNumId w:val="31"/>
  </w:num>
  <w:num w:numId="7">
    <w:abstractNumId w:val="16"/>
  </w:num>
  <w:num w:numId="8">
    <w:abstractNumId w:val="26"/>
  </w:num>
  <w:num w:numId="9">
    <w:abstractNumId w:val="30"/>
  </w:num>
  <w:num w:numId="10">
    <w:abstractNumId w:val="29"/>
  </w:num>
  <w:num w:numId="11">
    <w:abstractNumId w:val="35"/>
  </w:num>
  <w:num w:numId="12">
    <w:abstractNumId w:val="0"/>
  </w:num>
  <w:num w:numId="13">
    <w:abstractNumId w:val="9"/>
  </w:num>
  <w:num w:numId="14">
    <w:abstractNumId w:val="33"/>
  </w:num>
  <w:num w:numId="15">
    <w:abstractNumId w:val="6"/>
  </w:num>
  <w:num w:numId="16">
    <w:abstractNumId w:val="5"/>
  </w:num>
  <w:num w:numId="17">
    <w:abstractNumId w:val="3"/>
  </w:num>
  <w:num w:numId="18">
    <w:abstractNumId w:val="13"/>
  </w:num>
  <w:num w:numId="19">
    <w:abstractNumId w:val="34"/>
  </w:num>
  <w:num w:numId="20">
    <w:abstractNumId w:val="28"/>
  </w:num>
  <w:num w:numId="21">
    <w:abstractNumId w:val="32"/>
  </w:num>
  <w:num w:numId="22">
    <w:abstractNumId w:val="14"/>
  </w:num>
  <w:num w:numId="23">
    <w:abstractNumId w:val="2"/>
  </w:num>
  <w:num w:numId="24">
    <w:abstractNumId w:val="27"/>
  </w:num>
  <w:num w:numId="25">
    <w:abstractNumId w:val="36"/>
  </w:num>
  <w:num w:numId="26">
    <w:abstractNumId w:val="18"/>
  </w:num>
  <w:num w:numId="27">
    <w:abstractNumId w:val="25"/>
  </w:num>
  <w:num w:numId="28">
    <w:abstractNumId w:val="15"/>
  </w:num>
  <w:num w:numId="29">
    <w:abstractNumId w:val="23"/>
  </w:num>
  <w:num w:numId="30">
    <w:abstractNumId w:val="12"/>
  </w:num>
  <w:num w:numId="31">
    <w:abstractNumId w:val="11"/>
  </w:num>
  <w:num w:numId="32">
    <w:abstractNumId w:val="8"/>
  </w:num>
  <w:num w:numId="33">
    <w:abstractNumId w:val="17"/>
  </w:num>
  <w:num w:numId="34">
    <w:abstractNumId w:val="21"/>
  </w:num>
  <w:num w:numId="35">
    <w:abstractNumId w:val="1"/>
  </w:num>
  <w:num w:numId="36">
    <w:abstractNumId w:val="24"/>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B71"/>
    <w:rsid w:val="00065DA6"/>
    <w:rsid w:val="001104B7"/>
    <w:rsid w:val="001B2987"/>
    <w:rsid w:val="002821C6"/>
    <w:rsid w:val="004E6168"/>
    <w:rsid w:val="00622B71"/>
    <w:rsid w:val="007C21FE"/>
    <w:rsid w:val="008A7F01"/>
    <w:rsid w:val="00AF3624"/>
    <w:rsid w:val="00B077D3"/>
    <w:rsid w:val="00B2121A"/>
    <w:rsid w:val="00C42486"/>
    <w:rsid w:val="00D94488"/>
    <w:rsid w:val="00E26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2526CE-1995-4668-8954-8C6AC323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1"/>
      <w:u w:val="none"/>
    </w:rPr>
  </w:style>
  <w:style w:type="character" w:customStyle="1" w:styleId="a4">
    <w:name w:val="Основной текст_"/>
    <w:basedOn w:val="a0"/>
    <w:link w:val="4"/>
    <w:rPr>
      <w:rFonts w:ascii="Times New Roman" w:eastAsia="Times New Roman" w:hAnsi="Times New Roman" w:cs="Times New Roman"/>
      <w:b w:val="0"/>
      <w:bCs w:val="0"/>
      <w:i w:val="0"/>
      <w:iCs w:val="0"/>
      <w:smallCaps w:val="0"/>
      <w:strike w:val="0"/>
      <w:sz w:val="26"/>
      <w:szCs w:val="26"/>
      <w:u w:val="none"/>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6"/>
      <w:szCs w:val="26"/>
      <w:u w:val="none"/>
    </w:rPr>
  </w:style>
  <w:style w:type="character" w:customStyle="1" w:styleId="21">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1pt">
    <w:name w:val="Основной текст + 11 pt"/>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26"/>
      <w:szCs w:val="26"/>
      <w:u w:val="none"/>
    </w:rPr>
  </w:style>
  <w:style w:type="character" w:customStyle="1" w:styleId="a5">
    <w:name w:val="Подпись к таблице_"/>
    <w:basedOn w:val="a0"/>
    <w:link w:val="a6"/>
    <w:rPr>
      <w:rFonts w:ascii="Times New Roman" w:eastAsia="Times New Roman" w:hAnsi="Times New Roman" w:cs="Times New Roman"/>
      <w:b w:val="0"/>
      <w:bCs w:val="0"/>
      <w:i/>
      <w:iCs/>
      <w:smallCaps w:val="0"/>
      <w:strike w:val="0"/>
      <w:sz w:val="26"/>
      <w:szCs w:val="26"/>
      <w:u w:val="none"/>
    </w:rPr>
  </w:style>
  <w:style w:type="character" w:customStyle="1" w:styleId="31">
    <w:name w:val="Основной текст3"/>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a7">
    <w:name w:val="Основной текст + Курсив"/>
    <w:basedOn w:val="a4"/>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2">
    <w:name w:val="Основной текст (3) + Не курсив"/>
    <w:basedOn w:val="3"/>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40">
    <w:name w:val="Основной текст (4)_"/>
    <w:basedOn w:val="a0"/>
    <w:link w:val="41"/>
    <w:rPr>
      <w:rFonts w:ascii="Times New Roman" w:eastAsia="Times New Roman" w:hAnsi="Times New Roman" w:cs="Times New Roman"/>
      <w:b w:val="0"/>
      <w:bCs w:val="0"/>
      <w:i w:val="0"/>
      <w:iCs w:val="0"/>
      <w:smallCaps w:val="0"/>
      <w:strike w:val="0"/>
      <w:sz w:val="17"/>
      <w:szCs w:val="17"/>
      <w:u w:val="none"/>
    </w:rPr>
  </w:style>
  <w:style w:type="character" w:customStyle="1" w:styleId="a8">
    <w:name w:val="Колонтитул_"/>
    <w:basedOn w:val="a0"/>
    <w:link w:val="a9"/>
    <w:rPr>
      <w:rFonts w:ascii="Times New Roman" w:eastAsia="Times New Roman" w:hAnsi="Times New Roman" w:cs="Times New Roman"/>
      <w:b w:val="0"/>
      <w:bCs w:val="0"/>
      <w:i/>
      <w:iCs/>
      <w:smallCaps w:val="0"/>
      <w:strike w:val="0"/>
      <w:sz w:val="26"/>
      <w:szCs w:val="26"/>
      <w:u w:val="none"/>
    </w:rPr>
  </w:style>
  <w:style w:type="character" w:customStyle="1" w:styleId="aa">
    <w:name w:val="Колонтитул"/>
    <w:basedOn w:val="a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2"/>
      <w:szCs w:val="22"/>
      <w:u w:val="none"/>
    </w:rPr>
  </w:style>
  <w:style w:type="paragraph" w:customStyle="1" w:styleId="4">
    <w:name w:val="Основной текст4"/>
    <w:basedOn w:val="a"/>
    <w:link w:val="a4"/>
    <w:pPr>
      <w:shd w:val="clear" w:color="auto" w:fill="FFFFFF"/>
      <w:spacing w:after="240" w:line="322" w:lineRule="exact"/>
      <w:ind w:hanging="1940"/>
      <w:jc w:val="center"/>
    </w:pPr>
    <w:rPr>
      <w:rFonts w:ascii="Times New Roman" w:eastAsia="Times New Roman" w:hAnsi="Times New Roman" w:cs="Times New Roman"/>
      <w:sz w:val="26"/>
      <w:szCs w:val="26"/>
    </w:rPr>
  </w:style>
  <w:style w:type="paragraph" w:customStyle="1" w:styleId="11">
    <w:name w:val="Заголовок №1"/>
    <w:basedOn w:val="a"/>
    <w:link w:val="10"/>
    <w:pPr>
      <w:shd w:val="clear" w:color="auto" w:fill="FFFFFF"/>
      <w:spacing w:before="420" w:after="300" w:line="317" w:lineRule="exact"/>
      <w:ind w:hanging="2040"/>
      <w:jc w:val="center"/>
      <w:outlineLvl w:val="0"/>
    </w:pPr>
    <w:rPr>
      <w:rFonts w:ascii="Times New Roman" w:eastAsia="Times New Roman" w:hAnsi="Times New Roman" w:cs="Times New Roman"/>
      <w:b/>
      <w:bCs/>
      <w:sz w:val="26"/>
      <w:szCs w:val="26"/>
    </w:rPr>
  </w:style>
  <w:style w:type="paragraph" w:customStyle="1" w:styleId="20">
    <w:name w:val="Основной текст (2)"/>
    <w:basedOn w:val="a"/>
    <w:link w:val="2"/>
    <w:pPr>
      <w:shd w:val="clear" w:color="auto" w:fill="FFFFFF"/>
      <w:spacing w:before="300" w:after="420" w:line="0" w:lineRule="atLeast"/>
      <w:jc w:val="both"/>
    </w:pPr>
    <w:rPr>
      <w:rFonts w:ascii="Times New Roman" w:eastAsia="Times New Roman" w:hAnsi="Times New Roman" w:cs="Times New Roman"/>
      <w:b/>
      <w:bCs/>
      <w:sz w:val="26"/>
      <w:szCs w:val="26"/>
    </w:rPr>
  </w:style>
  <w:style w:type="paragraph" w:customStyle="1" w:styleId="30">
    <w:name w:val="Основной текст (3)"/>
    <w:basedOn w:val="a"/>
    <w:link w:val="3"/>
    <w:pPr>
      <w:shd w:val="clear" w:color="auto" w:fill="FFFFFF"/>
      <w:spacing w:before="1020" w:line="322" w:lineRule="exact"/>
      <w:jc w:val="center"/>
    </w:pPr>
    <w:rPr>
      <w:rFonts w:ascii="Times New Roman" w:eastAsia="Times New Roman" w:hAnsi="Times New Roman" w:cs="Times New Roman"/>
      <w:i/>
      <w:iCs/>
      <w:sz w:val="26"/>
      <w:szCs w:val="26"/>
    </w:rPr>
  </w:style>
  <w:style w:type="paragraph" w:customStyle="1" w:styleId="a6">
    <w:name w:val="Подпись к таблице"/>
    <w:basedOn w:val="a"/>
    <w:link w:val="a5"/>
    <w:pPr>
      <w:shd w:val="clear" w:color="auto" w:fill="FFFFFF"/>
      <w:spacing w:line="322" w:lineRule="exact"/>
    </w:pPr>
    <w:rPr>
      <w:rFonts w:ascii="Times New Roman" w:eastAsia="Times New Roman" w:hAnsi="Times New Roman" w:cs="Times New Roman"/>
      <w:i/>
      <w:iCs/>
      <w:sz w:val="26"/>
      <w:szCs w:val="26"/>
    </w:rPr>
  </w:style>
  <w:style w:type="paragraph" w:customStyle="1" w:styleId="41">
    <w:name w:val="Основной текст (4)"/>
    <w:basedOn w:val="a"/>
    <w:link w:val="40"/>
    <w:pPr>
      <w:shd w:val="clear" w:color="auto" w:fill="FFFFFF"/>
      <w:spacing w:line="322" w:lineRule="exact"/>
      <w:jc w:val="center"/>
    </w:pPr>
    <w:rPr>
      <w:rFonts w:ascii="Times New Roman" w:eastAsia="Times New Roman" w:hAnsi="Times New Roman" w:cs="Times New Roman"/>
      <w:sz w:val="17"/>
      <w:szCs w:val="17"/>
    </w:rPr>
  </w:style>
  <w:style w:type="paragraph" w:customStyle="1" w:styleId="a9">
    <w:name w:val="Колонтитул"/>
    <w:basedOn w:val="a"/>
    <w:link w:val="a8"/>
    <w:pPr>
      <w:shd w:val="clear" w:color="auto" w:fill="FFFFFF"/>
      <w:spacing w:line="0" w:lineRule="atLeast"/>
    </w:pPr>
    <w:rPr>
      <w:rFonts w:ascii="Times New Roman" w:eastAsia="Times New Roman" w:hAnsi="Times New Roman" w:cs="Times New Roman"/>
      <w:i/>
      <w:iCs/>
      <w:sz w:val="26"/>
      <w:szCs w:val="26"/>
    </w:rPr>
  </w:style>
  <w:style w:type="paragraph" w:customStyle="1" w:styleId="50">
    <w:name w:val="Основной текст (5)"/>
    <w:basedOn w:val="a"/>
    <w:link w:val="5"/>
    <w:pPr>
      <w:shd w:val="clear" w:color="auto" w:fill="FFFFFF"/>
      <w:spacing w:line="274" w:lineRule="exact"/>
      <w:jc w:val="both"/>
    </w:pPr>
    <w:rPr>
      <w:rFonts w:ascii="Times New Roman" w:eastAsia="Times New Roman" w:hAnsi="Times New Roman" w:cs="Times New Roman"/>
      <w:sz w:val="22"/>
      <w:szCs w:val="22"/>
    </w:rPr>
  </w:style>
  <w:style w:type="paragraph" w:styleId="ab">
    <w:name w:val="Normal (Web)"/>
    <w:basedOn w:val="a"/>
    <w:uiPriority w:val="99"/>
    <w:semiHidden/>
    <w:unhideWhenUsed/>
    <w:rsid w:val="002821C6"/>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no-indent">
    <w:name w:val="no-indent"/>
    <w:basedOn w:val="a"/>
    <w:rsid w:val="002821C6"/>
    <w:pPr>
      <w:widowControl/>
      <w:spacing w:before="100" w:beforeAutospacing="1" w:after="100" w:afterAutospacing="1"/>
    </w:pPr>
    <w:rPr>
      <w:rFonts w:ascii="Times New Roman" w:eastAsia="Times New Roman" w:hAnsi="Times New Roman" w:cs="Times New Roman"/>
      <w:color w:val="auto"/>
      <w:lang w:bidi="ar-SA"/>
    </w:rPr>
  </w:style>
  <w:style w:type="paragraph" w:styleId="ac">
    <w:name w:val="List Paragraph"/>
    <w:basedOn w:val="a"/>
    <w:uiPriority w:val="34"/>
    <w:qFormat/>
    <w:rsid w:val="002821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115714">
      <w:bodyDiv w:val="1"/>
      <w:marLeft w:val="0"/>
      <w:marRight w:val="0"/>
      <w:marTop w:val="0"/>
      <w:marBottom w:val="0"/>
      <w:divBdr>
        <w:top w:val="none" w:sz="0" w:space="0" w:color="auto"/>
        <w:left w:val="none" w:sz="0" w:space="0" w:color="auto"/>
        <w:bottom w:val="none" w:sz="0" w:space="0" w:color="auto"/>
        <w:right w:val="none" w:sz="0" w:space="0" w:color="auto"/>
      </w:divBdr>
      <w:divsChild>
        <w:div w:id="1901093313">
          <w:marLeft w:val="0"/>
          <w:marRight w:val="0"/>
          <w:marTop w:val="0"/>
          <w:marBottom w:val="0"/>
          <w:divBdr>
            <w:top w:val="none" w:sz="0" w:space="0" w:color="auto"/>
            <w:left w:val="none" w:sz="0" w:space="0" w:color="auto"/>
            <w:bottom w:val="none" w:sz="0" w:space="0" w:color="auto"/>
            <w:right w:val="none" w:sz="0" w:space="0" w:color="auto"/>
          </w:divBdr>
          <w:divsChild>
            <w:div w:id="1715275819">
              <w:marLeft w:val="0"/>
              <w:marRight w:val="0"/>
              <w:marTop w:val="0"/>
              <w:marBottom w:val="0"/>
              <w:divBdr>
                <w:top w:val="none" w:sz="0" w:space="0" w:color="auto"/>
                <w:left w:val="none" w:sz="0" w:space="0" w:color="auto"/>
                <w:bottom w:val="none" w:sz="0" w:space="0" w:color="auto"/>
                <w:right w:val="none" w:sz="0" w:space="0" w:color="auto"/>
              </w:divBdr>
            </w:div>
            <w:div w:id="14701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13832">
      <w:bodyDiv w:val="1"/>
      <w:marLeft w:val="0"/>
      <w:marRight w:val="0"/>
      <w:marTop w:val="0"/>
      <w:marBottom w:val="0"/>
      <w:divBdr>
        <w:top w:val="none" w:sz="0" w:space="0" w:color="auto"/>
        <w:left w:val="none" w:sz="0" w:space="0" w:color="auto"/>
        <w:bottom w:val="none" w:sz="0" w:space="0" w:color="auto"/>
        <w:right w:val="none" w:sz="0" w:space="0" w:color="auto"/>
      </w:divBdr>
      <w:divsChild>
        <w:div w:id="142545172">
          <w:marLeft w:val="0"/>
          <w:marRight w:val="0"/>
          <w:marTop w:val="0"/>
          <w:marBottom w:val="0"/>
          <w:divBdr>
            <w:top w:val="none" w:sz="0" w:space="0" w:color="auto"/>
            <w:left w:val="none" w:sz="0" w:space="0" w:color="auto"/>
            <w:bottom w:val="none" w:sz="0" w:space="0" w:color="auto"/>
            <w:right w:val="none" w:sz="0" w:space="0" w:color="auto"/>
          </w:divBdr>
          <w:divsChild>
            <w:div w:id="1967203106">
              <w:marLeft w:val="0"/>
              <w:marRight w:val="0"/>
              <w:marTop w:val="0"/>
              <w:marBottom w:val="0"/>
              <w:divBdr>
                <w:top w:val="none" w:sz="0" w:space="0" w:color="auto"/>
                <w:left w:val="none" w:sz="0" w:space="0" w:color="auto"/>
                <w:bottom w:val="none" w:sz="0" w:space="0" w:color="auto"/>
                <w:right w:val="none" w:sz="0" w:space="0" w:color="auto"/>
              </w:divBdr>
            </w:div>
            <w:div w:id="14758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37</Pages>
  <Words>12300</Words>
  <Characters>70114</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SPecialiST RePack</Company>
  <LinksUpToDate>false</LinksUpToDate>
  <CharactersWithSpaces>82250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subject/>
  <dc:creator>user</dc:creator>
  <cp:keywords/>
  <cp:lastModifiedBy>user</cp:lastModifiedBy>
  <cp:revision>3</cp:revision>
  <dcterms:created xsi:type="dcterms:W3CDTF">2026-02-08T08:00:00Z</dcterms:created>
  <dcterms:modified xsi:type="dcterms:W3CDTF">2026-02-09T04:43:00Z</dcterms:modified>
</cp:coreProperties>
</file>